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AE" w:rsidRPr="00A72C8A" w:rsidRDefault="00D745F0" w:rsidP="00773F4A">
      <w:pPr>
        <w:tabs>
          <w:tab w:val="left" w:pos="5245"/>
        </w:tabs>
        <w:ind w:firstLine="5245"/>
        <w:jc w:val="center"/>
        <w:rPr>
          <w:rFonts w:ascii="PT Astra Serif" w:hAnsi="PT Astra Serif"/>
          <w:b/>
        </w:rPr>
      </w:pPr>
      <w:r w:rsidRPr="00A72C8A">
        <w:rPr>
          <w:rFonts w:ascii="PT Astra Serif" w:hAnsi="PT Astra Serif"/>
          <w:b/>
        </w:rPr>
        <w:t>УТВЕРЖДЁН</w:t>
      </w:r>
    </w:p>
    <w:p w:rsidR="00D123AE" w:rsidRPr="00A72C8A" w:rsidRDefault="00C61046" w:rsidP="00773F4A">
      <w:pPr>
        <w:tabs>
          <w:tab w:val="left" w:pos="5245"/>
          <w:tab w:val="left" w:pos="5954"/>
        </w:tabs>
        <w:ind w:firstLine="5245"/>
        <w:jc w:val="center"/>
        <w:rPr>
          <w:rFonts w:ascii="PT Astra Serif" w:hAnsi="PT Astra Serif"/>
          <w:b/>
        </w:rPr>
      </w:pPr>
      <w:r w:rsidRPr="00A72C8A">
        <w:rPr>
          <w:rFonts w:ascii="PT Astra Serif" w:hAnsi="PT Astra Serif"/>
          <w:b/>
        </w:rPr>
        <w:t>распоряжением</w:t>
      </w:r>
      <w:r w:rsidR="00D123AE" w:rsidRPr="00A72C8A">
        <w:rPr>
          <w:rFonts w:ascii="PT Astra Serif" w:hAnsi="PT Astra Serif"/>
          <w:b/>
        </w:rPr>
        <w:t xml:space="preserve"> администрации</w:t>
      </w:r>
    </w:p>
    <w:p w:rsidR="00D123AE" w:rsidRPr="00A72C8A" w:rsidRDefault="00D123AE" w:rsidP="00773F4A">
      <w:pPr>
        <w:ind w:firstLine="5245"/>
        <w:jc w:val="center"/>
        <w:rPr>
          <w:rFonts w:ascii="PT Astra Serif" w:hAnsi="PT Astra Serif"/>
          <w:b/>
        </w:rPr>
      </w:pPr>
      <w:r w:rsidRPr="00A72C8A">
        <w:rPr>
          <w:rFonts w:ascii="PT Astra Serif" w:hAnsi="PT Astra Serif"/>
          <w:b/>
        </w:rPr>
        <w:t>города Ульяновска</w:t>
      </w:r>
    </w:p>
    <w:p w:rsidR="0095330B" w:rsidRPr="00A72C8A" w:rsidRDefault="0083129C" w:rsidP="00773F4A">
      <w:pPr>
        <w:ind w:firstLine="5245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от__________</w:t>
      </w:r>
      <w:r w:rsidR="006D2437" w:rsidRPr="00A72C8A">
        <w:rPr>
          <w:rFonts w:ascii="PT Astra Serif" w:hAnsi="PT Astra Serif"/>
          <w:b/>
        </w:rPr>
        <w:t>___</w:t>
      </w:r>
      <w:r w:rsidR="0095330B" w:rsidRPr="00A72C8A">
        <w:rPr>
          <w:rFonts w:ascii="PT Astra Serif" w:hAnsi="PT Astra Serif"/>
          <w:b/>
        </w:rPr>
        <w:t>___</w:t>
      </w:r>
      <w:r>
        <w:rPr>
          <w:rFonts w:ascii="PT Astra Serif" w:hAnsi="PT Astra Serif"/>
          <w:b/>
        </w:rPr>
        <w:t xml:space="preserve"> </w:t>
      </w:r>
      <w:r w:rsidR="0095330B" w:rsidRPr="00A72C8A">
        <w:rPr>
          <w:rFonts w:ascii="PT Astra Serif" w:hAnsi="PT Astra Serif"/>
          <w:b/>
        </w:rPr>
        <w:t>№______</w:t>
      </w:r>
      <w:r w:rsidR="006D2437" w:rsidRPr="00A72C8A">
        <w:rPr>
          <w:rFonts w:ascii="PT Astra Serif" w:hAnsi="PT Astra Serif"/>
          <w:b/>
        </w:rPr>
        <w:t>__</w:t>
      </w:r>
    </w:p>
    <w:p w:rsidR="00D123AE" w:rsidRPr="00A72C8A" w:rsidRDefault="00D123AE" w:rsidP="00D123A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411EE0" w:rsidRPr="00A72C8A" w:rsidRDefault="00411EE0">
      <w:pPr>
        <w:pStyle w:val="ConsPlusNormal"/>
        <w:jc w:val="both"/>
        <w:rPr>
          <w:rFonts w:ascii="PT Astra Serif" w:hAnsi="PT Astra Serif"/>
        </w:rPr>
      </w:pPr>
    </w:p>
    <w:p w:rsidR="009F16EB" w:rsidRPr="00A72C8A" w:rsidRDefault="009F16EB">
      <w:pPr>
        <w:pStyle w:val="ConsPlusNormal"/>
        <w:jc w:val="both"/>
        <w:rPr>
          <w:rFonts w:ascii="PT Astra Serif" w:hAnsi="PT Astra Serif"/>
        </w:rPr>
      </w:pPr>
    </w:p>
    <w:p w:rsidR="009F16EB" w:rsidRPr="00A72C8A" w:rsidRDefault="009F16EB">
      <w:pPr>
        <w:pStyle w:val="ConsPlusNormal"/>
        <w:jc w:val="both"/>
        <w:rPr>
          <w:rFonts w:ascii="PT Astra Serif" w:hAnsi="PT Astra Serif"/>
        </w:rPr>
      </w:pPr>
    </w:p>
    <w:p w:rsidR="00411EE0" w:rsidRPr="00A72C8A" w:rsidRDefault="00C6104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33"/>
      <w:bookmarkEnd w:id="0"/>
      <w:r w:rsidRPr="00A72C8A">
        <w:rPr>
          <w:rFonts w:ascii="PT Astra Serif" w:hAnsi="PT Astra Serif"/>
          <w:sz w:val="28"/>
          <w:szCs w:val="28"/>
        </w:rPr>
        <w:t>СТАНДАРТ</w:t>
      </w:r>
    </w:p>
    <w:p w:rsidR="00C61046" w:rsidRPr="00A72C8A" w:rsidRDefault="00C61046" w:rsidP="00D2457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72C8A">
        <w:rPr>
          <w:rFonts w:ascii="PT Astra Serif" w:hAnsi="PT Astra Serif"/>
          <w:sz w:val="28"/>
          <w:szCs w:val="28"/>
        </w:rPr>
        <w:t xml:space="preserve">антикоррупционного поведения муниципального служащего </w:t>
      </w:r>
    </w:p>
    <w:p w:rsidR="00411EE0" w:rsidRPr="00A72C8A" w:rsidRDefault="00C61046" w:rsidP="00D2457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72C8A">
        <w:rPr>
          <w:rFonts w:ascii="PT Astra Serif" w:hAnsi="PT Astra Serif"/>
          <w:sz w:val="28"/>
          <w:szCs w:val="28"/>
        </w:rPr>
        <w:t>администрации города Ульяновска</w:t>
      </w:r>
    </w:p>
    <w:p w:rsidR="00411EE0" w:rsidRPr="00A72C8A" w:rsidRDefault="00411EE0">
      <w:pPr>
        <w:spacing w:after="1"/>
        <w:rPr>
          <w:rFonts w:ascii="PT Astra Serif" w:hAnsi="PT Astra Serif"/>
        </w:rPr>
      </w:pPr>
    </w:p>
    <w:p w:rsidR="009F766A" w:rsidRPr="00A72C8A" w:rsidRDefault="00C61046" w:rsidP="006B3C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72C8A">
        <w:rPr>
          <w:rFonts w:ascii="PT Astra Serif" w:hAnsi="PT Astra Serif"/>
          <w:sz w:val="28"/>
          <w:szCs w:val="28"/>
        </w:rPr>
        <w:t xml:space="preserve">1. Основные понятия, используемые в </w:t>
      </w:r>
      <w:r w:rsidR="009F766A" w:rsidRPr="00A72C8A">
        <w:rPr>
          <w:rFonts w:ascii="PT Astra Serif" w:hAnsi="PT Astra Serif"/>
          <w:sz w:val="28"/>
          <w:szCs w:val="28"/>
        </w:rPr>
        <w:t>настоящем</w:t>
      </w:r>
      <w:r w:rsidRPr="00A72C8A">
        <w:rPr>
          <w:rFonts w:ascii="PT Astra Serif" w:hAnsi="PT Astra Serif"/>
          <w:sz w:val="28"/>
          <w:szCs w:val="28"/>
        </w:rPr>
        <w:t xml:space="preserve"> Стандарте антико</w:t>
      </w:r>
      <w:r w:rsidRPr="00A72C8A">
        <w:rPr>
          <w:rFonts w:ascii="PT Astra Serif" w:hAnsi="PT Astra Serif"/>
          <w:sz w:val="28"/>
          <w:szCs w:val="28"/>
        </w:rPr>
        <w:t>р</w:t>
      </w:r>
      <w:r w:rsidRPr="00A72C8A">
        <w:rPr>
          <w:rFonts w:ascii="PT Astra Serif" w:hAnsi="PT Astra Serif"/>
          <w:sz w:val="28"/>
          <w:szCs w:val="28"/>
        </w:rPr>
        <w:t xml:space="preserve">рупционного поведения </w:t>
      </w:r>
      <w:r w:rsidR="009F766A" w:rsidRPr="00A72C8A">
        <w:rPr>
          <w:rFonts w:ascii="PT Astra Serif" w:hAnsi="PT Astra Serif"/>
          <w:sz w:val="28"/>
          <w:szCs w:val="28"/>
        </w:rPr>
        <w:t>муниципального служащего администрации города Ульяновска (далее – Стандарт поведения муниципального служащего):</w:t>
      </w:r>
    </w:p>
    <w:p w:rsidR="009F766A" w:rsidRPr="00A72C8A" w:rsidRDefault="00DE75A8" w:rsidP="006B3C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9F766A" w:rsidRPr="00A72C8A">
        <w:rPr>
          <w:rFonts w:ascii="PT Astra Serif" w:hAnsi="PT Astra Serif"/>
          <w:sz w:val="28"/>
          <w:szCs w:val="28"/>
        </w:rPr>
        <w:t>тандарт поведения муниципального служащего – это совокупность з</w:t>
      </w:r>
      <w:r w:rsidR="009F766A" w:rsidRPr="00A72C8A">
        <w:rPr>
          <w:rFonts w:ascii="PT Astra Serif" w:hAnsi="PT Astra Serif"/>
          <w:sz w:val="28"/>
          <w:szCs w:val="28"/>
        </w:rPr>
        <w:t>а</w:t>
      </w:r>
      <w:r w:rsidR="009F766A" w:rsidRPr="00A72C8A">
        <w:rPr>
          <w:rFonts w:ascii="PT Astra Serif" w:hAnsi="PT Astra Serif"/>
          <w:sz w:val="28"/>
          <w:szCs w:val="28"/>
        </w:rPr>
        <w:t>конодательно установленных правил, выраженных в виде запретов, огран</w:t>
      </w:r>
      <w:r w:rsidR="009F766A" w:rsidRPr="00A72C8A">
        <w:rPr>
          <w:rFonts w:ascii="PT Astra Serif" w:hAnsi="PT Astra Serif"/>
          <w:sz w:val="28"/>
          <w:szCs w:val="28"/>
        </w:rPr>
        <w:t>и</w:t>
      </w:r>
      <w:r w:rsidR="009F766A" w:rsidRPr="00A72C8A">
        <w:rPr>
          <w:rFonts w:ascii="PT Astra Serif" w:hAnsi="PT Astra Serif"/>
          <w:sz w:val="28"/>
          <w:szCs w:val="28"/>
        </w:rPr>
        <w:t>чений</w:t>
      </w:r>
      <w:r w:rsidR="00EE7264" w:rsidRPr="00A72C8A">
        <w:rPr>
          <w:rFonts w:ascii="PT Astra Serif" w:hAnsi="PT Astra Serif"/>
          <w:sz w:val="28"/>
          <w:szCs w:val="28"/>
        </w:rPr>
        <w:t>, требований, следование которым предполагает формирование усто</w:t>
      </w:r>
      <w:r w:rsidR="00EE7264" w:rsidRPr="00A72C8A">
        <w:rPr>
          <w:rFonts w:ascii="PT Astra Serif" w:hAnsi="PT Astra Serif"/>
          <w:sz w:val="28"/>
          <w:szCs w:val="28"/>
        </w:rPr>
        <w:t>й</w:t>
      </w:r>
      <w:r w:rsidR="00EE7264" w:rsidRPr="00A72C8A">
        <w:rPr>
          <w:rFonts w:ascii="PT Astra Serif" w:hAnsi="PT Astra Serif"/>
          <w:sz w:val="28"/>
          <w:szCs w:val="28"/>
        </w:rPr>
        <w:t xml:space="preserve">чивого </w:t>
      </w:r>
      <w:r w:rsidR="00D745F0" w:rsidRPr="00A72C8A">
        <w:rPr>
          <w:rFonts w:ascii="PT Astra Serif" w:hAnsi="PT Astra Serif"/>
          <w:sz w:val="28"/>
          <w:szCs w:val="28"/>
        </w:rPr>
        <w:t>антикоррупционного</w:t>
      </w:r>
      <w:r w:rsidR="00EE7264" w:rsidRPr="00A72C8A">
        <w:rPr>
          <w:rFonts w:ascii="PT Astra Serif" w:hAnsi="PT Astra Serif"/>
          <w:sz w:val="28"/>
          <w:szCs w:val="28"/>
        </w:rPr>
        <w:t xml:space="preserve"> </w:t>
      </w:r>
      <w:r w:rsidR="00D745F0" w:rsidRPr="00A72C8A">
        <w:rPr>
          <w:rFonts w:ascii="PT Astra Serif" w:hAnsi="PT Astra Serif"/>
          <w:sz w:val="28"/>
          <w:szCs w:val="28"/>
        </w:rPr>
        <w:t>поведения</w:t>
      </w:r>
      <w:r w:rsidR="00EE7264" w:rsidRPr="00A72C8A">
        <w:rPr>
          <w:rFonts w:ascii="PT Astra Serif" w:hAnsi="PT Astra Serif"/>
          <w:sz w:val="28"/>
          <w:szCs w:val="28"/>
        </w:rPr>
        <w:t xml:space="preserve"> </w:t>
      </w:r>
      <w:r w:rsidR="00D745F0" w:rsidRPr="00A72C8A">
        <w:rPr>
          <w:rFonts w:ascii="PT Astra Serif" w:hAnsi="PT Astra Serif"/>
          <w:sz w:val="28"/>
          <w:szCs w:val="28"/>
        </w:rPr>
        <w:t>муниципальных</w:t>
      </w:r>
      <w:r w:rsidR="00EE7264" w:rsidRPr="00A72C8A">
        <w:rPr>
          <w:rFonts w:ascii="PT Astra Serif" w:hAnsi="PT Astra Serif"/>
          <w:sz w:val="28"/>
          <w:szCs w:val="28"/>
        </w:rPr>
        <w:t xml:space="preserve"> служащих;</w:t>
      </w:r>
    </w:p>
    <w:p w:rsidR="00D745F0" w:rsidRPr="00A72C8A" w:rsidRDefault="00D745F0" w:rsidP="006B3C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72C8A">
        <w:rPr>
          <w:rFonts w:ascii="PT Astra Serif" w:hAnsi="PT Astra Serif"/>
          <w:sz w:val="28"/>
          <w:szCs w:val="28"/>
        </w:rPr>
        <w:t>понятия «коррупция», «противодействие коррупции» используются в значении, определённом в Федеральном законе от 25.12.2008 № 273-ФЗ «О противодействии коррупции»;</w:t>
      </w:r>
    </w:p>
    <w:p w:rsidR="00A72C8A" w:rsidRPr="00A72C8A" w:rsidRDefault="00A72C8A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 w:rsidRPr="00A72C8A">
        <w:rPr>
          <w:rFonts w:ascii="PT Astra Serif" w:hAnsi="PT Astra Serif"/>
          <w:lang w:eastAsia="ru-RU"/>
        </w:rPr>
        <w:t>антикоррупционное поведение – деяния должностного лица, выраж</w:t>
      </w:r>
      <w:r w:rsidRPr="00A72C8A">
        <w:rPr>
          <w:rFonts w:ascii="PT Astra Serif" w:hAnsi="PT Astra Serif"/>
          <w:lang w:eastAsia="ru-RU"/>
        </w:rPr>
        <w:t>а</w:t>
      </w:r>
      <w:r w:rsidRPr="00A72C8A">
        <w:rPr>
          <w:rFonts w:ascii="PT Astra Serif" w:hAnsi="PT Astra Serif"/>
          <w:lang w:eastAsia="ru-RU"/>
        </w:rPr>
        <w:t>ющиеся в предотвращении получения им или другим должностным лицом материального или иного вознаграждения и выгоды.</w:t>
      </w:r>
    </w:p>
    <w:p w:rsidR="00A72C8A" w:rsidRPr="00A72C8A" w:rsidRDefault="00A72C8A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 w:rsidRPr="00A72C8A">
        <w:rPr>
          <w:rFonts w:ascii="PT Astra Serif" w:hAnsi="PT Astra Serif"/>
          <w:lang w:eastAsia="ru-RU"/>
        </w:rPr>
        <w:t>2. Стандарт поведения муниципального служащего предполагает а</w:t>
      </w:r>
      <w:r w:rsidRPr="00A72C8A">
        <w:rPr>
          <w:rFonts w:ascii="PT Astra Serif" w:hAnsi="PT Astra Serif"/>
          <w:lang w:eastAsia="ru-RU"/>
        </w:rPr>
        <w:t>к</w:t>
      </w:r>
      <w:r w:rsidRPr="00A72C8A">
        <w:rPr>
          <w:rFonts w:ascii="PT Astra Serif" w:hAnsi="PT Astra Serif"/>
          <w:lang w:eastAsia="ru-RU"/>
        </w:rPr>
        <w:t>тивность его действий, направленных на противодействие коррупции, стр</w:t>
      </w:r>
      <w:r w:rsidRPr="00A72C8A">
        <w:rPr>
          <w:rFonts w:ascii="PT Astra Serif" w:hAnsi="PT Astra Serif"/>
          <w:lang w:eastAsia="ru-RU"/>
        </w:rPr>
        <w:t>о</w:t>
      </w:r>
      <w:r w:rsidRPr="00A72C8A">
        <w:rPr>
          <w:rFonts w:ascii="PT Astra Serif" w:hAnsi="PT Astra Serif"/>
          <w:lang w:eastAsia="ru-RU"/>
        </w:rPr>
        <w:t xml:space="preserve">гое соблюдение законодательно установленных предписаний в виде отказа от совершения каких-либо действий либо недопущение бездействия. При этом поведение муниципального служащего </w:t>
      </w:r>
      <w:r w:rsidR="00DE75A8">
        <w:rPr>
          <w:rFonts w:ascii="PT Astra Serif" w:hAnsi="PT Astra Serif"/>
          <w:lang w:eastAsia="ru-RU"/>
        </w:rPr>
        <w:t xml:space="preserve">администрации города Ульяновска (далее – муниципальный служащий) </w:t>
      </w:r>
      <w:r w:rsidRPr="00A72C8A">
        <w:rPr>
          <w:rFonts w:ascii="PT Astra Serif" w:hAnsi="PT Astra Serif"/>
          <w:lang w:eastAsia="ru-RU"/>
        </w:rPr>
        <w:t>должно соответствовать этическим пр</w:t>
      </w:r>
      <w:r w:rsidRPr="00A72C8A">
        <w:rPr>
          <w:rFonts w:ascii="PT Astra Serif" w:hAnsi="PT Astra Serif"/>
          <w:lang w:eastAsia="ru-RU"/>
        </w:rPr>
        <w:t>а</w:t>
      </w:r>
      <w:r w:rsidRPr="00A72C8A">
        <w:rPr>
          <w:rFonts w:ascii="PT Astra Serif" w:hAnsi="PT Astra Serif"/>
          <w:lang w:eastAsia="ru-RU"/>
        </w:rPr>
        <w:t xml:space="preserve">вилам, предусмотренным Кодексом </w:t>
      </w:r>
      <w:r w:rsidR="00D64411">
        <w:rPr>
          <w:rFonts w:ascii="PT Astra Serif" w:hAnsi="PT Astra Serif"/>
          <w:lang w:eastAsia="ru-RU"/>
        </w:rPr>
        <w:t>профессиональной</w:t>
      </w:r>
      <w:r w:rsidRPr="00A72C8A">
        <w:rPr>
          <w:rFonts w:ascii="PT Astra Serif" w:hAnsi="PT Astra Serif"/>
          <w:lang w:eastAsia="ru-RU"/>
        </w:rPr>
        <w:t xml:space="preserve"> этики </w:t>
      </w:r>
      <w:r w:rsidR="00D64411">
        <w:rPr>
          <w:rFonts w:ascii="PT Astra Serif" w:hAnsi="PT Astra Serif"/>
          <w:lang w:eastAsia="ru-RU"/>
        </w:rPr>
        <w:t>сотрудников администрации города Ульяновска</w:t>
      </w:r>
      <w:r w:rsidRPr="00A72C8A">
        <w:rPr>
          <w:rFonts w:ascii="PT Astra Serif" w:hAnsi="PT Astra Serif"/>
          <w:lang w:eastAsia="ru-RU"/>
        </w:rPr>
        <w:t>.</w:t>
      </w:r>
    </w:p>
    <w:p w:rsidR="00A72C8A" w:rsidRPr="00A72C8A" w:rsidRDefault="00A72C8A" w:rsidP="006B3CAB">
      <w:pPr>
        <w:ind w:firstLine="709"/>
        <w:jc w:val="both"/>
        <w:textAlignment w:val="baseline"/>
        <w:rPr>
          <w:rFonts w:ascii="PT Astra Serif" w:hAnsi="PT Astra Serif"/>
          <w:iCs/>
          <w:lang w:eastAsia="ru-RU"/>
        </w:rPr>
      </w:pPr>
      <w:r w:rsidRPr="00A72C8A">
        <w:rPr>
          <w:rFonts w:ascii="PT Astra Serif" w:hAnsi="PT Astra Serif"/>
          <w:lang w:eastAsia="ru-RU"/>
        </w:rPr>
        <w:t>3. В основе поведения муниципального служащего лежит фактор неп</w:t>
      </w:r>
      <w:r w:rsidRPr="00A72C8A">
        <w:rPr>
          <w:rFonts w:ascii="PT Astra Serif" w:hAnsi="PT Astra Serif"/>
          <w:lang w:eastAsia="ru-RU"/>
        </w:rPr>
        <w:t>о</w:t>
      </w:r>
      <w:r w:rsidRPr="00A72C8A">
        <w:rPr>
          <w:rFonts w:ascii="PT Astra Serif" w:hAnsi="PT Astra Serif"/>
          <w:lang w:eastAsia="ru-RU"/>
        </w:rPr>
        <w:t>средственных действий по исполнению должностных обязанностей в соо</w:t>
      </w:r>
      <w:r w:rsidRPr="00A72C8A">
        <w:rPr>
          <w:rFonts w:ascii="PT Astra Serif" w:hAnsi="PT Astra Serif"/>
          <w:lang w:eastAsia="ru-RU"/>
        </w:rPr>
        <w:t>т</w:t>
      </w:r>
      <w:r w:rsidRPr="00A72C8A">
        <w:rPr>
          <w:rFonts w:ascii="PT Astra Serif" w:hAnsi="PT Astra Serif"/>
          <w:lang w:eastAsia="ru-RU"/>
        </w:rPr>
        <w:t xml:space="preserve">ветствии с </w:t>
      </w:r>
      <w:r w:rsidRPr="00A72C8A">
        <w:rPr>
          <w:rFonts w:ascii="PT Astra Serif" w:hAnsi="PT Astra Serif"/>
          <w:iCs/>
          <w:lang w:eastAsia="ru-RU"/>
        </w:rPr>
        <w:t>должностной инструкцией:</w:t>
      </w:r>
    </w:p>
    <w:p w:rsidR="00A72C8A" w:rsidRPr="00A72C8A" w:rsidRDefault="005977BD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а) </w:t>
      </w:r>
      <w:r w:rsidR="00A72C8A" w:rsidRPr="00A72C8A">
        <w:rPr>
          <w:rFonts w:ascii="PT Astra Serif" w:hAnsi="PT Astra Serif"/>
          <w:lang w:eastAsia="ru-RU"/>
        </w:rPr>
        <w:t>реализация прав и обязанностей;</w:t>
      </w:r>
    </w:p>
    <w:p w:rsidR="00A72C8A" w:rsidRPr="00A72C8A" w:rsidRDefault="005977BD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б) </w:t>
      </w:r>
      <w:r w:rsidR="00A72C8A" w:rsidRPr="00A72C8A">
        <w:rPr>
          <w:rFonts w:ascii="PT Astra Serif" w:hAnsi="PT Astra Serif"/>
          <w:lang w:eastAsia="ru-RU"/>
        </w:rPr>
        <w:t>несение ответственности за неисполнение (ненадлежащее исполн</w:t>
      </w:r>
      <w:r w:rsidR="00A72C8A" w:rsidRPr="00A72C8A">
        <w:rPr>
          <w:rFonts w:ascii="PT Astra Serif" w:hAnsi="PT Astra Serif"/>
          <w:lang w:eastAsia="ru-RU"/>
        </w:rPr>
        <w:t>е</w:t>
      </w:r>
      <w:r w:rsidR="00A72C8A" w:rsidRPr="00A72C8A">
        <w:rPr>
          <w:rFonts w:ascii="PT Astra Serif" w:hAnsi="PT Astra Serif"/>
          <w:lang w:eastAsia="ru-RU"/>
        </w:rPr>
        <w:t>ние) должностных обязанностей в соответствии с задачами и функциями о</w:t>
      </w:r>
      <w:r w:rsidR="00A72C8A" w:rsidRPr="00A72C8A">
        <w:rPr>
          <w:rFonts w:ascii="PT Astra Serif" w:hAnsi="PT Astra Serif"/>
          <w:lang w:eastAsia="ru-RU"/>
        </w:rPr>
        <w:t>т</w:t>
      </w:r>
      <w:r w:rsidR="00A72C8A" w:rsidRPr="00A72C8A">
        <w:rPr>
          <w:rFonts w:ascii="PT Astra Serif" w:hAnsi="PT Astra Serif"/>
          <w:lang w:eastAsia="ru-RU"/>
        </w:rPr>
        <w:t xml:space="preserve">раслевого (функционального) и территориального органа, подразделения </w:t>
      </w:r>
      <w:r w:rsidR="004000B7">
        <w:rPr>
          <w:rFonts w:ascii="PT Astra Serif" w:hAnsi="PT Astra Serif"/>
          <w:lang w:eastAsia="ru-RU"/>
        </w:rPr>
        <w:t>а</w:t>
      </w:r>
      <w:r w:rsidR="004000B7">
        <w:rPr>
          <w:rFonts w:ascii="PT Astra Serif" w:hAnsi="PT Astra Serif"/>
          <w:lang w:eastAsia="ru-RU"/>
        </w:rPr>
        <w:t>д</w:t>
      </w:r>
      <w:r w:rsidR="004000B7">
        <w:rPr>
          <w:rFonts w:ascii="PT Astra Serif" w:hAnsi="PT Astra Serif"/>
          <w:lang w:eastAsia="ru-RU"/>
        </w:rPr>
        <w:t>министрации</w:t>
      </w:r>
      <w:r w:rsidR="00A72C8A" w:rsidRPr="00A72C8A">
        <w:rPr>
          <w:rFonts w:ascii="PT Astra Serif" w:hAnsi="PT Astra Serif"/>
          <w:lang w:eastAsia="ru-RU"/>
        </w:rPr>
        <w:t xml:space="preserve"> города Ульяновска</w:t>
      </w:r>
      <w:r w:rsidR="00E4050E">
        <w:rPr>
          <w:rFonts w:ascii="PT Astra Serif" w:hAnsi="PT Astra Serif"/>
          <w:lang w:eastAsia="ru-RU"/>
        </w:rPr>
        <w:t xml:space="preserve"> </w:t>
      </w:r>
      <w:r w:rsidR="00E4050E" w:rsidRPr="00A72C8A">
        <w:rPr>
          <w:rFonts w:ascii="PT Astra Serif" w:hAnsi="PT Astra Serif"/>
          <w:lang w:eastAsia="ru-RU"/>
        </w:rPr>
        <w:t>(далее – структурное подразделение)</w:t>
      </w:r>
      <w:r w:rsidR="00A72C8A" w:rsidRPr="00A72C8A">
        <w:rPr>
          <w:rFonts w:ascii="PT Astra Serif" w:hAnsi="PT Astra Serif"/>
          <w:lang w:eastAsia="ru-RU"/>
        </w:rPr>
        <w:t>;</w:t>
      </w:r>
    </w:p>
    <w:p w:rsidR="00A72C8A" w:rsidRPr="00A72C8A" w:rsidRDefault="005977BD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в) </w:t>
      </w:r>
      <w:r w:rsidR="00A72C8A" w:rsidRPr="00A72C8A">
        <w:rPr>
          <w:rFonts w:ascii="PT Astra Serif" w:hAnsi="PT Astra Serif"/>
          <w:lang w:eastAsia="ru-RU"/>
        </w:rPr>
        <w:t>принятие управленческих и иных решений по вопросам, закреплё</w:t>
      </w:r>
      <w:r w:rsidR="00A72C8A" w:rsidRPr="00A72C8A">
        <w:rPr>
          <w:rFonts w:ascii="PT Astra Serif" w:hAnsi="PT Astra Serif"/>
          <w:lang w:eastAsia="ru-RU"/>
        </w:rPr>
        <w:t>н</w:t>
      </w:r>
      <w:r w:rsidR="00A72C8A" w:rsidRPr="00A72C8A">
        <w:rPr>
          <w:rFonts w:ascii="PT Astra Serif" w:hAnsi="PT Astra Serif"/>
          <w:lang w:eastAsia="ru-RU"/>
        </w:rPr>
        <w:t>ным в должностной инструкции;</w:t>
      </w:r>
    </w:p>
    <w:p w:rsidR="00A72C8A" w:rsidRPr="00A72C8A" w:rsidRDefault="005977BD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г)</w:t>
      </w:r>
      <w:r w:rsidR="00A72C8A" w:rsidRPr="00A72C8A">
        <w:rPr>
          <w:rFonts w:ascii="PT Astra Serif" w:hAnsi="PT Astra Serif"/>
          <w:lang w:eastAsia="ru-RU"/>
        </w:rPr>
        <w:t xml:space="preserve"> участие в подготовке проектов нормативных правовых актов и (или) проектов управленческих и иных решений;</w:t>
      </w:r>
    </w:p>
    <w:p w:rsidR="00A72C8A" w:rsidRPr="00524BFC" w:rsidRDefault="005977BD" w:rsidP="00524BFC">
      <w:pPr>
        <w:ind w:firstLine="709"/>
        <w:jc w:val="both"/>
        <w:rPr>
          <w:rFonts w:ascii="PT Astra Serif" w:hAnsi="PT Astra Serif"/>
        </w:rPr>
      </w:pPr>
      <w:proofErr w:type="gramStart"/>
      <w:r w:rsidRPr="00524BFC">
        <w:rPr>
          <w:rFonts w:ascii="PT Astra Serif" w:hAnsi="PT Astra Serif"/>
        </w:rPr>
        <w:lastRenderedPageBreak/>
        <w:t>д)</w:t>
      </w:r>
      <w:r w:rsidR="00A72C8A" w:rsidRPr="00524BFC">
        <w:rPr>
          <w:rFonts w:ascii="PT Astra Serif" w:hAnsi="PT Astra Serif"/>
        </w:rPr>
        <w:t xml:space="preserve"> взаимодействие в связи с исполнением должностных обязанностей с муниципальными служащими</w:t>
      </w:r>
      <w:r w:rsidR="00447ECF" w:rsidRPr="00524BFC">
        <w:rPr>
          <w:rFonts w:ascii="PT Astra Serif" w:hAnsi="PT Astra Serif"/>
        </w:rPr>
        <w:t xml:space="preserve"> и работниками, замещающими должности, не относящиеся к должностям муниципальной службы,</w:t>
      </w:r>
      <w:r w:rsidR="00A72C8A" w:rsidRPr="00524BFC">
        <w:rPr>
          <w:rFonts w:ascii="PT Astra Serif" w:hAnsi="PT Astra Serif"/>
        </w:rPr>
        <w:t xml:space="preserve"> структурных подразд</w:t>
      </w:r>
      <w:r w:rsidR="00A72C8A" w:rsidRPr="00524BFC">
        <w:rPr>
          <w:rFonts w:ascii="PT Astra Serif" w:hAnsi="PT Astra Serif"/>
        </w:rPr>
        <w:t>е</w:t>
      </w:r>
      <w:r w:rsidR="00A72C8A" w:rsidRPr="00524BFC">
        <w:rPr>
          <w:rFonts w:ascii="PT Astra Serif" w:hAnsi="PT Astra Serif"/>
        </w:rPr>
        <w:t>лени</w:t>
      </w:r>
      <w:r w:rsidRPr="00524BFC">
        <w:rPr>
          <w:rFonts w:ascii="PT Astra Serif" w:hAnsi="PT Astra Serif"/>
        </w:rPr>
        <w:t xml:space="preserve">й администрации </w:t>
      </w:r>
      <w:r w:rsidR="00A72C8A" w:rsidRPr="00524BFC">
        <w:rPr>
          <w:rFonts w:ascii="PT Astra Serif" w:hAnsi="PT Astra Serif"/>
        </w:rPr>
        <w:t xml:space="preserve">города Ульяновска, с исполнительными органами </w:t>
      </w:r>
      <w:r w:rsidR="00524BFC">
        <w:rPr>
          <w:rFonts w:ascii="PT Astra Serif" w:hAnsi="PT Astra Serif"/>
        </w:rPr>
        <w:t xml:space="preserve">            </w:t>
      </w:r>
      <w:r w:rsidR="00A72C8A" w:rsidRPr="00524BFC">
        <w:rPr>
          <w:rFonts w:ascii="PT Astra Serif" w:hAnsi="PT Astra Serif"/>
        </w:rPr>
        <w:t>го</w:t>
      </w:r>
      <w:r w:rsidR="00524BFC" w:rsidRPr="00524BFC">
        <w:rPr>
          <w:rFonts w:ascii="PT Astra Serif" w:hAnsi="PT Astra Serif"/>
        </w:rPr>
        <w:t>с</w:t>
      </w:r>
      <w:r w:rsidR="00A72C8A" w:rsidRPr="00524BFC">
        <w:rPr>
          <w:rFonts w:ascii="PT Astra Serif" w:hAnsi="PT Astra Serif"/>
        </w:rPr>
        <w:t>ударственной власти Ульяновской области, иными государственными о</w:t>
      </w:r>
      <w:r w:rsidR="00A72C8A" w:rsidRPr="00524BFC">
        <w:rPr>
          <w:rFonts w:ascii="PT Astra Serif" w:hAnsi="PT Astra Serif"/>
        </w:rPr>
        <w:t>р</w:t>
      </w:r>
      <w:r w:rsidR="00A72C8A" w:rsidRPr="00524BFC">
        <w:rPr>
          <w:rFonts w:ascii="PT Astra Serif" w:hAnsi="PT Astra Serif"/>
        </w:rPr>
        <w:t>ганами, гражданами и организациями;</w:t>
      </w:r>
      <w:proofErr w:type="gramEnd"/>
    </w:p>
    <w:p w:rsidR="00A72C8A" w:rsidRPr="00A72C8A" w:rsidRDefault="005977BD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е)</w:t>
      </w:r>
      <w:r w:rsidR="00A72C8A" w:rsidRPr="00A72C8A">
        <w:rPr>
          <w:rFonts w:ascii="PT Astra Serif" w:hAnsi="PT Astra Serif"/>
          <w:lang w:eastAsia="ru-RU"/>
        </w:rPr>
        <w:t xml:space="preserve"> предоставление муниципальных услуг гражданам и организациям в соответствии с административным регламентом.</w:t>
      </w:r>
    </w:p>
    <w:p w:rsidR="00A72C8A" w:rsidRPr="00A72C8A" w:rsidRDefault="00A72C8A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 w:rsidRPr="00A72C8A">
        <w:rPr>
          <w:rFonts w:ascii="PT Astra Serif" w:hAnsi="PT Astra Serif"/>
          <w:lang w:eastAsia="ru-RU"/>
        </w:rPr>
        <w:t xml:space="preserve">4. Основными принципами </w:t>
      </w:r>
      <w:proofErr w:type="gramStart"/>
      <w:r w:rsidRPr="00A72C8A">
        <w:rPr>
          <w:rFonts w:ascii="PT Astra Serif" w:hAnsi="PT Astra Serif"/>
          <w:lang w:eastAsia="ru-RU"/>
        </w:rPr>
        <w:t>антикоррупционного</w:t>
      </w:r>
      <w:proofErr w:type="gramEnd"/>
      <w:r w:rsidRPr="00A72C8A">
        <w:rPr>
          <w:rFonts w:ascii="PT Astra Serif" w:hAnsi="PT Astra Serif"/>
          <w:lang w:eastAsia="ru-RU"/>
        </w:rPr>
        <w:t xml:space="preserve"> поведения муниц</w:t>
      </w:r>
      <w:r w:rsidRPr="00A72C8A">
        <w:rPr>
          <w:rFonts w:ascii="PT Astra Serif" w:hAnsi="PT Astra Serif"/>
          <w:lang w:eastAsia="ru-RU"/>
        </w:rPr>
        <w:t>и</w:t>
      </w:r>
      <w:r w:rsidRPr="00A72C8A">
        <w:rPr>
          <w:rFonts w:ascii="PT Astra Serif" w:hAnsi="PT Astra Serif"/>
          <w:lang w:eastAsia="ru-RU"/>
        </w:rPr>
        <w:t>пальных служащих являются:</w:t>
      </w:r>
    </w:p>
    <w:p w:rsidR="00A72C8A" w:rsidRPr="00A72C8A" w:rsidRDefault="004D04CF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а)</w:t>
      </w:r>
      <w:r w:rsidR="00A72C8A" w:rsidRPr="00A72C8A">
        <w:rPr>
          <w:rFonts w:ascii="PT Astra Serif" w:hAnsi="PT Astra Serif"/>
          <w:lang w:eastAsia="ru-RU"/>
        </w:rPr>
        <w:t xml:space="preserve"> </w:t>
      </w:r>
      <w:r>
        <w:rPr>
          <w:rFonts w:ascii="PT Astra Serif" w:hAnsi="PT Astra Serif"/>
          <w:lang w:eastAsia="ru-RU"/>
        </w:rPr>
        <w:t>н</w:t>
      </w:r>
      <w:r w:rsidR="00A72C8A" w:rsidRPr="00A72C8A">
        <w:rPr>
          <w:rFonts w:ascii="PT Astra Serif" w:hAnsi="PT Astra Serif"/>
          <w:lang w:eastAsia="ru-RU"/>
        </w:rPr>
        <w:t>еподкупность – противостояние проявлению коррупции во всех её видах;</w:t>
      </w:r>
    </w:p>
    <w:p w:rsidR="00A72C8A" w:rsidRPr="00A72C8A" w:rsidRDefault="004D04CF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б)</w:t>
      </w:r>
      <w:r w:rsidR="00A72C8A" w:rsidRPr="00A72C8A">
        <w:rPr>
          <w:rFonts w:ascii="PT Astra Serif" w:hAnsi="PT Astra Serif"/>
          <w:lang w:eastAsia="ru-RU"/>
        </w:rPr>
        <w:t xml:space="preserve"> </w:t>
      </w:r>
      <w:r>
        <w:rPr>
          <w:rFonts w:ascii="PT Astra Serif" w:hAnsi="PT Astra Serif"/>
          <w:lang w:eastAsia="ru-RU"/>
        </w:rPr>
        <w:t>з</w:t>
      </w:r>
      <w:r w:rsidR="00A72C8A" w:rsidRPr="00A72C8A">
        <w:rPr>
          <w:rFonts w:ascii="PT Astra Serif" w:hAnsi="PT Astra Serif"/>
          <w:lang w:eastAsia="ru-RU"/>
        </w:rPr>
        <w:t>аконность – выполнение своих служебных обязанностей в пределах установленных полномочий;</w:t>
      </w:r>
    </w:p>
    <w:p w:rsidR="00A72C8A" w:rsidRPr="00A72C8A" w:rsidRDefault="004D04CF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в) р</w:t>
      </w:r>
      <w:r w:rsidR="00A72C8A" w:rsidRPr="00A72C8A">
        <w:rPr>
          <w:rFonts w:ascii="PT Astra Serif" w:hAnsi="PT Astra Serif"/>
          <w:lang w:eastAsia="ru-RU"/>
        </w:rPr>
        <w:t>ешительность – обязательность принятия мер по недопущению во</w:t>
      </w:r>
      <w:r w:rsidR="00A72C8A" w:rsidRPr="00A72C8A">
        <w:rPr>
          <w:rFonts w:ascii="PT Astra Serif" w:hAnsi="PT Astra Serif"/>
          <w:lang w:eastAsia="ru-RU"/>
        </w:rPr>
        <w:t>з</w:t>
      </w:r>
      <w:r w:rsidR="00A72C8A" w:rsidRPr="00A72C8A">
        <w:rPr>
          <w:rFonts w:ascii="PT Astra Serif" w:hAnsi="PT Astra Serif"/>
          <w:lang w:eastAsia="ru-RU"/>
        </w:rPr>
        <w:t>никновения коррупционно опасной ситуации и (или) ликвидации проявлений коррупции;</w:t>
      </w:r>
    </w:p>
    <w:p w:rsidR="00A72C8A" w:rsidRPr="00A72C8A" w:rsidRDefault="004D04CF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г) т</w:t>
      </w:r>
      <w:r w:rsidR="00A72C8A" w:rsidRPr="00A72C8A">
        <w:rPr>
          <w:rFonts w:ascii="PT Astra Serif" w:hAnsi="PT Astra Serif"/>
          <w:lang w:eastAsia="ru-RU"/>
        </w:rPr>
        <w:t>ребовательность – формирование в своей служебной деятельности условий, при которых невозможно появление коррупционно опасной ситу</w:t>
      </w:r>
      <w:r w:rsidR="00A72C8A" w:rsidRPr="00A72C8A">
        <w:rPr>
          <w:rFonts w:ascii="PT Astra Serif" w:hAnsi="PT Astra Serif"/>
          <w:lang w:eastAsia="ru-RU"/>
        </w:rPr>
        <w:t>а</w:t>
      </w:r>
      <w:r w:rsidR="00A72C8A" w:rsidRPr="00A72C8A">
        <w:rPr>
          <w:rFonts w:ascii="PT Astra Serif" w:hAnsi="PT Astra Serif"/>
          <w:lang w:eastAsia="ru-RU"/>
        </w:rPr>
        <w:t>ции;</w:t>
      </w:r>
    </w:p>
    <w:p w:rsidR="00A72C8A" w:rsidRPr="00A72C8A" w:rsidRDefault="004D04CF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д) б</w:t>
      </w:r>
      <w:r w:rsidR="00A72C8A" w:rsidRPr="00A72C8A">
        <w:rPr>
          <w:rFonts w:ascii="PT Astra Serif" w:hAnsi="PT Astra Serif"/>
          <w:lang w:eastAsia="ru-RU"/>
        </w:rPr>
        <w:t>еспристрастность – подход к организации своей служебной де</w:t>
      </w:r>
      <w:r w:rsidR="00A72C8A" w:rsidRPr="00A72C8A">
        <w:rPr>
          <w:rFonts w:ascii="PT Astra Serif" w:hAnsi="PT Astra Serif"/>
          <w:lang w:eastAsia="ru-RU"/>
        </w:rPr>
        <w:t>я</w:t>
      </w:r>
      <w:r w:rsidR="00A72C8A" w:rsidRPr="00A72C8A">
        <w:rPr>
          <w:rFonts w:ascii="PT Astra Serif" w:hAnsi="PT Astra Serif"/>
          <w:lang w:eastAsia="ru-RU"/>
        </w:rPr>
        <w:t>тельности, позволяющий в пределах, установленных должностной инстру</w:t>
      </w:r>
      <w:r w:rsidR="00A72C8A" w:rsidRPr="00A72C8A">
        <w:rPr>
          <w:rFonts w:ascii="PT Astra Serif" w:hAnsi="PT Astra Serif"/>
          <w:lang w:eastAsia="ru-RU"/>
        </w:rPr>
        <w:t>к</w:t>
      </w:r>
      <w:r w:rsidR="00A72C8A" w:rsidRPr="00A72C8A">
        <w:rPr>
          <w:rFonts w:ascii="PT Astra Serif" w:hAnsi="PT Astra Serif"/>
          <w:lang w:eastAsia="ru-RU"/>
        </w:rPr>
        <w:t>цией</w:t>
      </w:r>
      <w:r w:rsidR="00E4050E">
        <w:rPr>
          <w:rFonts w:ascii="PT Astra Serif" w:hAnsi="PT Astra Serif"/>
          <w:lang w:eastAsia="ru-RU"/>
        </w:rPr>
        <w:t xml:space="preserve"> прав и обязанностей</w:t>
      </w:r>
      <w:r w:rsidR="00A72C8A" w:rsidRPr="00A72C8A">
        <w:rPr>
          <w:rFonts w:ascii="PT Astra Serif" w:hAnsi="PT Astra Serif"/>
          <w:lang w:eastAsia="ru-RU"/>
        </w:rPr>
        <w:t>, обеспечить принятие решений на основании об</w:t>
      </w:r>
      <w:r w:rsidR="00A72C8A" w:rsidRPr="00A72C8A">
        <w:rPr>
          <w:rFonts w:ascii="PT Astra Serif" w:hAnsi="PT Astra Serif"/>
          <w:lang w:eastAsia="ru-RU"/>
        </w:rPr>
        <w:t>ъ</w:t>
      </w:r>
      <w:r w:rsidR="00A72C8A" w:rsidRPr="00A72C8A">
        <w:rPr>
          <w:rFonts w:ascii="PT Astra Serif" w:hAnsi="PT Astra Serif"/>
          <w:lang w:eastAsia="ru-RU"/>
        </w:rPr>
        <w:t>ективности и отсутстви</w:t>
      </w:r>
      <w:r w:rsidR="00651D0B">
        <w:rPr>
          <w:rFonts w:ascii="PT Astra Serif" w:hAnsi="PT Astra Serif"/>
          <w:lang w:eastAsia="ru-RU"/>
        </w:rPr>
        <w:t>я</w:t>
      </w:r>
      <w:r w:rsidR="00A72C8A" w:rsidRPr="00A72C8A">
        <w:rPr>
          <w:rFonts w:ascii="PT Astra Serif" w:hAnsi="PT Astra Serif"/>
          <w:lang w:eastAsia="ru-RU"/>
        </w:rPr>
        <w:t xml:space="preserve"> предвзятости при принятии решения;</w:t>
      </w:r>
    </w:p>
    <w:p w:rsidR="00A72C8A" w:rsidRPr="00A72C8A" w:rsidRDefault="004D04CF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е) о</w:t>
      </w:r>
      <w:r w:rsidR="00A72C8A" w:rsidRPr="00A72C8A">
        <w:rPr>
          <w:rFonts w:ascii="PT Astra Serif" w:hAnsi="PT Astra Serif"/>
          <w:lang w:eastAsia="ru-RU"/>
        </w:rPr>
        <w:t>тветственность – привлечение муниципальных служащих к перс</w:t>
      </w:r>
      <w:r w:rsidR="00A72C8A" w:rsidRPr="00A72C8A">
        <w:rPr>
          <w:rFonts w:ascii="PT Astra Serif" w:hAnsi="PT Astra Serif"/>
          <w:lang w:eastAsia="ru-RU"/>
        </w:rPr>
        <w:t>о</w:t>
      </w:r>
      <w:r w:rsidR="00A72C8A" w:rsidRPr="00A72C8A">
        <w:rPr>
          <w:rFonts w:ascii="PT Astra Serif" w:hAnsi="PT Astra Serif"/>
          <w:lang w:eastAsia="ru-RU"/>
        </w:rPr>
        <w:t>нальной ответственности за свои действия или бездействия, которые привели к проявлениям коррупции в процессе служебной деятельности в соотве</w:t>
      </w:r>
      <w:r w:rsidR="00A72C8A" w:rsidRPr="00A72C8A">
        <w:rPr>
          <w:rFonts w:ascii="PT Astra Serif" w:hAnsi="PT Astra Serif"/>
          <w:lang w:eastAsia="ru-RU"/>
        </w:rPr>
        <w:t>т</w:t>
      </w:r>
      <w:r w:rsidR="00A72C8A" w:rsidRPr="00A72C8A">
        <w:rPr>
          <w:rFonts w:ascii="PT Astra Serif" w:hAnsi="PT Astra Serif"/>
          <w:lang w:eastAsia="ru-RU"/>
        </w:rPr>
        <w:t>ствии с законодательством Российской Федерации.</w:t>
      </w:r>
    </w:p>
    <w:p w:rsidR="00A72C8A" w:rsidRPr="00A72C8A" w:rsidRDefault="00A72C8A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 w:rsidRPr="00A72C8A">
        <w:rPr>
          <w:rFonts w:ascii="PT Astra Serif" w:hAnsi="PT Astra Serif"/>
          <w:lang w:eastAsia="ru-RU"/>
        </w:rPr>
        <w:t>5. Антикоррупционное поведение муниципального служащего должно строиться на соблюдении запретов и ограничений, установленных Федерал</w:t>
      </w:r>
      <w:r w:rsidRPr="00A72C8A">
        <w:rPr>
          <w:rFonts w:ascii="PT Astra Serif" w:hAnsi="PT Astra Serif"/>
          <w:lang w:eastAsia="ru-RU"/>
        </w:rPr>
        <w:t>ь</w:t>
      </w:r>
      <w:r w:rsidRPr="00A72C8A">
        <w:rPr>
          <w:rFonts w:ascii="PT Astra Serif" w:hAnsi="PT Astra Serif"/>
          <w:lang w:eastAsia="ru-RU"/>
        </w:rPr>
        <w:t xml:space="preserve">ным законом от </w:t>
      </w:r>
      <w:r w:rsidR="00651D0B">
        <w:rPr>
          <w:rFonts w:ascii="PT Astra Serif" w:hAnsi="PT Astra Serif"/>
          <w:lang w:eastAsia="ru-RU"/>
        </w:rPr>
        <w:t>02.03.</w:t>
      </w:r>
      <w:r w:rsidRPr="00A72C8A">
        <w:rPr>
          <w:rFonts w:ascii="PT Astra Serif" w:hAnsi="PT Astra Serif"/>
          <w:lang w:eastAsia="ru-RU"/>
        </w:rPr>
        <w:t>2007 № 25-ФЗ «О муниципальной службе в Российской Федерации».</w:t>
      </w:r>
    </w:p>
    <w:p w:rsidR="00D745F0" w:rsidRPr="00A72C8A" w:rsidRDefault="00E4050E" w:rsidP="006B3CAB">
      <w:pPr>
        <w:ind w:firstLine="709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6</w:t>
      </w:r>
      <w:r w:rsidR="00A72C8A" w:rsidRPr="00A72C8A">
        <w:rPr>
          <w:rFonts w:ascii="PT Astra Serif" w:hAnsi="PT Astra Serif"/>
          <w:lang w:eastAsia="ru-RU"/>
        </w:rPr>
        <w:t>. Поведение муниципального служащего должно быть корректным, не связанным с проявлением высокомерия, грубости, неуважительного отнош</w:t>
      </w:r>
      <w:r w:rsidR="00A72C8A" w:rsidRPr="00A72C8A">
        <w:rPr>
          <w:rFonts w:ascii="PT Astra Serif" w:hAnsi="PT Astra Serif"/>
          <w:lang w:eastAsia="ru-RU"/>
        </w:rPr>
        <w:t>е</w:t>
      </w:r>
      <w:r w:rsidR="00A72C8A" w:rsidRPr="00A72C8A">
        <w:rPr>
          <w:rFonts w:ascii="PT Astra Serif" w:hAnsi="PT Astra Serif"/>
          <w:lang w:eastAsia="ru-RU"/>
        </w:rPr>
        <w:t>ния к человеку, не допускающим оскорблений, угроз в его адрес. При испо</w:t>
      </w:r>
      <w:r w:rsidR="00A72C8A" w:rsidRPr="00A72C8A">
        <w:rPr>
          <w:rFonts w:ascii="PT Astra Serif" w:hAnsi="PT Astra Serif"/>
          <w:lang w:eastAsia="ru-RU"/>
        </w:rPr>
        <w:t>л</w:t>
      </w:r>
      <w:r w:rsidR="00A72C8A" w:rsidRPr="00A72C8A">
        <w:rPr>
          <w:rFonts w:ascii="PT Astra Serif" w:hAnsi="PT Astra Serif"/>
          <w:lang w:eastAsia="ru-RU"/>
        </w:rPr>
        <w:t xml:space="preserve">нении должностных обязанностей муниципальному служащему необходимо иметь опыт коллективного сотрудничества, хорошую </w:t>
      </w:r>
      <w:bookmarkStart w:id="1" w:name="_GoBack"/>
      <w:bookmarkEnd w:id="1"/>
      <w:r w:rsidR="00A72C8A" w:rsidRPr="00A72C8A">
        <w:rPr>
          <w:rFonts w:ascii="PT Astra Serif" w:hAnsi="PT Astra Serif"/>
          <w:lang w:eastAsia="ru-RU"/>
        </w:rPr>
        <w:t>репутацию.</w:t>
      </w:r>
    </w:p>
    <w:sectPr w:rsidR="00D745F0" w:rsidRPr="00A72C8A" w:rsidSect="00BA4FAF">
      <w:headerReference w:type="default" r:id="rId8"/>
      <w:pgSz w:w="11905" w:h="16838"/>
      <w:pgMar w:top="1134" w:right="567" w:bottom="1134" w:left="1985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4E" w:rsidRDefault="00EC4B4E" w:rsidP="009C5950">
      <w:r>
        <w:separator/>
      </w:r>
    </w:p>
  </w:endnote>
  <w:endnote w:type="continuationSeparator" w:id="0">
    <w:p w:rsidR="00EC4B4E" w:rsidRDefault="00EC4B4E" w:rsidP="009C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4E" w:rsidRDefault="00EC4B4E" w:rsidP="009C5950">
      <w:r>
        <w:separator/>
      </w:r>
    </w:p>
  </w:footnote>
  <w:footnote w:type="continuationSeparator" w:id="0">
    <w:p w:rsidR="00EC4B4E" w:rsidRDefault="00EC4B4E" w:rsidP="009C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100878"/>
      <w:docPartObj>
        <w:docPartGallery w:val="Page Numbers (Top of Page)"/>
        <w:docPartUnique/>
      </w:docPartObj>
    </w:sdtPr>
    <w:sdtEndPr/>
    <w:sdtContent>
      <w:p w:rsidR="00DD2B0F" w:rsidRDefault="00DD2B0F">
        <w:pPr>
          <w:pStyle w:val="a5"/>
          <w:jc w:val="center"/>
        </w:pPr>
      </w:p>
      <w:p w:rsidR="00DD2B0F" w:rsidRDefault="00DD2B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B24">
          <w:rPr>
            <w:noProof/>
          </w:rPr>
          <w:t>2</w:t>
        </w:r>
        <w:r>
          <w:fldChar w:fldCharType="end"/>
        </w:r>
      </w:p>
    </w:sdtContent>
  </w:sdt>
  <w:p w:rsidR="00DD2B0F" w:rsidRDefault="00DD2B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EE0"/>
    <w:rsid w:val="00006E7E"/>
    <w:rsid w:val="000202CF"/>
    <w:rsid w:val="000217D8"/>
    <w:rsid w:val="000225F6"/>
    <w:rsid w:val="00042D30"/>
    <w:rsid w:val="0006084A"/>
    <w:rsid w:val="00074C3C"/>
    <w:rsid w:val="00086095"/>
    <w:rsid w:val="000E591E"/>
    <w:rsid w:val="00102C7F"/>
    <w:rsid w:val="0011140C"/>
    <w:rsid w:val="0013608E"/>
    <w:rsid w:val="00156DE7"/>
    <w:rsid w:val="00183D0E"/>
    <w:rsid w:val="00187AF2"/>
    <w:rsid w:val="001957E5"/>
    <w:rsid w:val="001B2DF5"/>
    <w:rsid w:val="001C637D"/>
    <w:rsid w:val="002109E8"/>
    <w:rsid w:val="002313F2"/>
    <w:rsid w:val="00241D19"/>
    <w:rsid w:val="00257BBC"/>
    <w:rsid w:val="00270DE4"/>
    <w:rsid w:val="00280603"/>
    <w:rsid w:val="002A7CC4"/>
    <w:rsid w:val="002B1151"/>
    <w:rsid w:val="002D7E78"/>
    <w:rsid w:val="002F5289"/>
    <w:rsid w:val="003033ED"/>
    <w:rsid w:val="0030533C"/>
    <w:rsid w:val="00317297"/>
    <w:rsid w:val="00337804"/>
    <w:rsid w:val="003472E1"/>
    <w:rsid w:val="00350978"/>
    <w:rsid w:val="00353B8F"/>
    <w:rsid w:val="00372236"/>
    <w:rsid w:val="003C4A25"/>
    <w:rsid w:val="003E5C29"/>
    <w:rsid w:val="004000B7"/>
    <w:rsid w:val="00410126"/>
    <w:rsid w:val="00410DB6"/>
    <w:rsid w:val="00411EE0"/>
    <w:rsid w:val="00447ECF"/>
    <w:rsid w:val="00450BFC"/>
    <w:rsid w:val="00451D43"/>
    <w:rsid w:val="00491CA4"/>
    <w:rsid w:val="004B7E12"/>
    <w:rsid w:val="004C1268"/>
    <w:rsid w:val="004D04CF"/>
    <w:rsid w:val="004D30E0"/>
    <w:rsid w:val="004F7D2F"/>
    <w:rsid w:val="005031FB"/>
    <w:rsid w:val="00506F59"/>
    <w:rsid w:val="00522121"/>
    <w:rsid w:val="00524BFC"/>
    <w:rsid w:val="0052536A"/>
    <w:rsid w:val="005254D4"/>
    <w:rsid w:val="00527E29"/>
    <w:rsid w:val="00542104"/>
    <w:rsid w:val="00542D4A"/>
    <w:rsid w:val="00566650"/>
    <w:rsid w:val="005836A0"/>
    <w:rsid w:val="005935CC"/>
    <w:rsid w:val="005977BD"/>
    <w:rsid w:val="005A1361"/>
    <w:rsid w:val="005C4E66"/>
    <w:rsid w:val="005E746E"/>
    <w:rsid w:val="006321A1"/>
    <w:rsid w:val="00651D0B"/>
    <w:rsid w:val="00656BAC"/>
    <w:rsid w:val="00677B0E"/>
    <w:rsid w:val="00681F3D"/>
    <w:rsid w:val="00686188"/>
    <w:rsid w:val="006A62D3"/>
    <w:rsid w:val="006B3CAB"/>
    <w:rsid w:val="006C5B05"/>
    <w:rsid w:val="006D2437"/>
    <w:rsid w:val="006E7B06"/>
    <w:rsid w:val="00706CC2"/>
    <w:rsid w:val="00727D58"/>
    <w:rsid w:val="00747104"/>
    <w:rsid w:val="00763478"/>
    <w:rsid w:val="0076546B"/>
    <w:rsid w:val="00766076"/>
    <w:rsid w:val="00773F4A"/>
    <w:rsid w:val="00783971"/>
    <w:rsid w:val="007875C6"/>
    <w:rsid w:val="007877BF"/>
    <w:rsid w:val="00791D84"/>
    <w:rsid w:val="007938A9"/>
    <w:rsid w:val="007A79AA"/>
    <w:rsid w:val="007A7C46"/>
    <w:rsid w:val="007E65A0"/>
    <w:rsid w:val="00824220"/>
    <w:rsid w:val="0083129C"/>
    <w:rsid w:val="0083269D"/>
    <w:rsid w:val="0084528B"/>
    <w:rsid w:val="0085025F"/>
    <w:rsid w:val="008647F3"/>
    <w:rsid w:val="0087262F"/>
    <w:rsid w:val="008811CF"/>
    <w:rsid w:val="008F4F25"/>
    <w:rsid w:val="00905724"/>
    <w:rsid w:val="00906560"/>
    <w:rsid w:val="00913831"/>
    <w:rsid w:val="0092194D"/>
    <w:rsid w:val="0092226E"/>
    <w:rsid w:val="00924D40"/>
    <w:rsid w:val="00941D32"/>
    <w:rsid w:val="00946B72"/>
    <w:rsid w:val="0095330B"/>
    <w:rsid w:val="00953492"/>
    <w:rsid w:val="00970755"/>
    <w:rsid w:val="0099209C"/>
    <w:rsid w:val="009C0D0E"/>
    <w:rsid w:val="009C5950"/>
    <w:rsid w:val="009D4000"/>
    <w:rsid w:val="009F12D0"/>
    <w:rsid w:val="009F16EB"/>
    <w:rsid w:val="009F18C4"/>
    <w:rsid w:val="009F766A"/>
    <w:rsid w:val="00A1727A"/>
    <w:rsid w:val="00A26274"/>
    <w:rsid w:val="00A40B32"/>
    <w:rsid w:val="00A5490E"/>
    <w:rsid w:val="00A6296C"/>
    <w:rsid w:val="00A72C8A"/>
    <w:rsid w:val="00AC24B1"/>
    <w:rsid w:val="00AF18C9"/>
    <w:rsid w:val="00B0086B"/>
    <w:rsid w:val="00B16353"/>
    <w:rsid w:val="00B222EB"/>
    <w:rsid w:val="00B256E7"/>
    <w:rsid w:val="00B303E8"/>
    <w:rsid w:val="00B309C0"/>
    <w:rsid w:val="00B376A9"/>
    <w:rsid w:val="00B417C0"/>
    <w:rsid w:val="00B813A1"/>
    <w:rsid w:val="00B86BC1"/>
    <w:rsid w:val="00BA4FAF"/>
    <w:rsid w:val="00BA54FB"/>
    <w:rsid w:val="00BB5647"/>
    <w:rsid w:val="00BC60FF"/>
    <w:rsid w:val="00BD3E6C"/>
    <w:rsid w:val="00BE3870"/>
    <w:rsid w:val="00BE550C"/>
    <w:rsid w:val="00C036A9"/>
    <w:rsid w:val="00C059D6"/>
    <w:rsid w:val="00C07012"/>
    <w:rsid w:val="00C17381"/>
    <w:rsid w:val="00C22DAE"/>
    <w:rsid w:val="00C37D67"/>
    <w:rsid w:val="00C53160"/>
    <w:rsid w:val="00C61046"/>
    <w:rsid w:val="00C65904"/>
    <w:rsid w:val="00C72138"/>
    <w:rsid w:val="00C74183"/>
    <w:rsid w:val="00CB36C6"/>
    <w:rsid w:val="00CD6307"/>
    <w:rsid w:val="00D06043"/>
    <w:rsid w:val="00D123AE"/>
    <w:rsid w:val="00D24575"/>
    <w:rsid w:val="00D25A36"/>
    <w:rsid w:val="00D362AA"/>
    <w:rsid w:val="00D50BFF"/>
    <w:rsid w:val="00D53250"/>
    <w:rsid w:val="00D569EE"/>
    <w:rsid w:val="00D574E7"/>
    <w:rsid w:val="00D64411"/>
    <w:rsid w:val="00D66AAD"/>
    <w:rsid w:val="00D745F0"/>
    <w:rsid w:val="00D75BC8"/>
    <w:rsid w:val="00D816D6"/>
    <w:rsid w:val="00D84231"/>
    <w:rsid w:val="00D90EDC"/>
    <w:rsid w:val="00DA1D0D"/>
    <w:rsid w:val="00DA59E2"/>
    <w:rsid w:val="00DC7A15"/>
    <w:rsid w:val="00DD1BF8"/>
    <w:rsid w:val="00DD2B0F"/>
    <w:rsid w:val="00DE75A8"/>
    <w:rsid w:val="00E04B86"/>
    <w:rsid w:val="00E338E8"/>
    <w:rsid w:val="00E4050E"/>
    <w:rsid w:val="00E438A5"/>
    <w:rsid w:val="00E52113"/>
    <w:rsid w:val="00E62B5B"/>
    <w:rsid w:val="00E94E2A"/>
    <w:rsid w:val="00EA3426"/>
    <w:rsid w:val="00EB3A67"/>
    <w:rsid w:val="00EB67EA"/>
    <w:rsid w:val="00EC4B4E"/>
    <w:rsid w:val="00ED0CF2"/>
    <w:rsid w:val="00EE7264"/>
    <w:rsid w:val="00F14EC0"/>
    <w:rsid w:val="00F25856"/>
    <w:rsid w:val="00F61B24"/>
    <w:rsid w:val="00F75D9D"/>
    <w:rsid w:val="00FE6844"/>
    <w:rsid w:val="00FF19F6"/>
    <w:rsid w:val="00FF2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1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11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9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C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9C59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595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unhideWhenUsed/>
    <w:rsid w:val="009C59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595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9">
    <w:name w:val="Hyperlink"/>
    <w:basedOn w:val="a0"/>
    <w:uiPriority w:val="99"/>
    <w:unhideWhenUsed/>
    <w:rsid w:val="0095330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D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6D2437"/>
  </w:style>
  <w:style w:type="character" w:styleId="ac">
    <w:name w:val="Placeholder Text"/>
    <w:basedOn w:val="a0"/>
    <w:uiPriority w:val="99"/>
    <w:semiHidden/>
    <w:rsid w:val="00D060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1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11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9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C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9C59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595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unhideWhenUsed/>
    <w:rsid w:val="009C59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595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9">
    <w:name w:val="Hyperlink"/>
    <w:basedOn w:val="a0"/>
    <w:uiPriority w:val="99"/>
    <w:unhideWhenUsed/>
    <w:rsid w:val="0095330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D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6D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A752-9621-430F-B8AE-A3FA4834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2021-04-08T10:03:00Z</cp:lastPrinted>
  <dcterms:created xsi:type="dcterms:W3CDTF">2020-02-10T05:09:00Z</dcterms:created>
  <dcterms:modified xsi:type="dcterms:W3CDTF">2021-04-21T05:07:00Z</dcterms:modified>
</cp:coreProperties>
</file>