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2A" w:rsidRPr="00092902" w:rsidRDefault="0073302A" w:rsidP="007330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ИЗВЕЩЕНИЕ</w:t>
      </w:r>
    </w:p>
    <w:p w:rsidR="0073302A" w:rsidRPr="00092902" w:rsidRDefault="00435565" w:rsidP="0073302A">
      <w:pPr>
        <w:tabs>
          <w:tab w:val="left" w:pos="496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05</w:t>
      </w:r>
      <w:r w:rsidR="0073302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дека</w:t>
      </w:r>
      <w:r w:rsidR="0073302A">
        <w:rPr>
          <w:b/>
          <w:bCs/>
          <w:sz w:val="36"/>
          <w:szCs w:val="36"/>
        </w:rPr>
        <w:t>бря 2014</w:t>
      </w:r>
      <w:r w:rsidR="0073302A" w:rsidRPr="00092902">
        <w:rPr>
          <w:b/>
          <w:bCs/>
          <w:sz w:val="36"/>
          <w:szCs w:val="36"/>
        </w:rPr>
        <w:t xml:space="preserve"> года в </w:t>
      </w:r>
      <w:r w:rsidR="0073302A">
        <w:rPr>
          <w:b/>
          <w:bCs/>
          <w:sz w:val="36"/>
          <w:szCs w:val="36"/>
        </w:rPr>
        <w:t>11</w:t>
      </w:r>
      <w:r w:rsidR="0073302A" w:rsidRPr="00092902">
        <w:rPr>
          <w:b/>
          <w:bCs/>
          <w:sz w:val="36"/>
          <w:szCs w:val="36"/>
        </w:rPr>
        <w:t xml:space="preserve"> час. </w:t>
      </w:r>
      <w:r>
        <w:rPr>
          <w:b/>
          <w:bCs/>
          <w:sz w:val="36"/>
          <w:szCs w:val="36"/>
        </w:rPr>
        <w:t>1</w:t>
      </w:r>
      <w:r w:rsidR="0073302A">
        <w:rPr>
          <w:b/>
          <w:bCs/>
          <w:sz w:val="36"/>
          <w:szCs w:val="36"/>
        </w:rPr>
        <w:t>0</w:t>
      </w:r>
      <w:r w:rsidR="0073302A" w:rsidRPr="00092902">
        <w:rPr>
          <w:b/>
          <w:bCs/>
          <w:sz w:val="36"/>
          <w:szCs w:val="36"/>
        </w:rPr>
        <w:t xml:space="preserve"> мин.</w:t>
      </w:r>
    </w:p>
    <w:p w:rsidR="0073302A" w:rsidRPr="00092902" w:rsidRDefault="0073302A" w:rsidP="0073302A">
      <w:pPr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Комитет по </w:t>
      </w:r>
      <w:r>
        <w:rPr>
          <w:b/>
          <w:bCs/>
          <w:sz w:val="36"/>
          <w:szCs w:val="36"/>
        </w:rPr>
        <w:t>управлению городским имуществом, земельными ресурсами, архитектуры и градостроительства администрации</w:t>
      </w:r>
      <w:r w:rsidRPr="00092902">
        <w:rPr>
          <w:b/>
          <w:bCs/>
          <w:sz w:val="36"/>
          <w:szCs w:val="36"/>
        </w:rPr>
        <w:t xml:space="preserve"> г. Ульяновска (</w:t>
      </w:r>
      <w:r>
        <w:rPr>
          <w:b/>
          <w:bCs/>
          <w:sz w:val="36"/>
          <w:szCs w:val="36"/>
        </w:rPr>
        <w:t>г. Ульяновск, ул. Гончарова, 38/8</w:t>
      </w:r>
      <w:r w:rsidRPr="00092902">
        <w:rPr>
          <w:b/>
          <w:bCs/>
          <w:sz w:val="36"/>
          <w:szCs w:val="36"/>
        </w:rPr>
        <w:t>)</w:t>
      </w:r>
    </w:p>
    <w:p w:rsidR="0073302A" w:rsidRPr="00092902" w:rsidRDefault="0073302A" w:rsidP="0073302A">
      <w:pPr>
        <w:pStyle w:val="a3"/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проводит аукцион на право заключения договора аренды </w:t>
      </w:r>
    </w:p>
    <w:p w:rsidR="0073302A" w:rsidRPr="00092902" w:rsidRDefault="0073302A" w:rsidP="0073302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земельного участка</w:t>
      </w:r>
    </w:p>
    <w:p w:rsidR="0073302A" w:rsidRDefault="0073302A" w:rsidP="0073302A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60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992"/>
        <w:gridCol w:w="993"/>
        <w:gridCol w:w="1417"/>
        <w:gridCol w:w="1276"/>
        <w:gridCol w:w="1417"/>
        <w:gridCol w:w="1276"/>
        <w:gridCol w:w="1276"/>
        <w:gridCol w:w="1465"/>
        <w:gridCol w:w="2835"/>
      </w:tblGrid>
      <w:tr w:rsidR="0073302A" w:rsidRPr="00CF1638" w:rsidTr="0082633E">
        <w:trPr>
          <w:trHeight w:val="1632"/>
        </w:trPr>
        <w:tc>
          <w:tcPr>
            <w:tcW w:w="3119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Наименование, адрес земельного участка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Площадь, кв.м.</w:t>
            </w:r>
          </w:p>
        </w:tc>
        <w:tc>
          <w:tcPr>
            <w:tcW w:w="993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417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Целевое назначение земельного участка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Способ продажи</w:t>
            </w:r>
          </w:p>
        </w:tc>
        <w:tc>
          <w:tcPr>
            <w:tcW w:w="1417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Начальная цена предмета аукциона, руб. (без учета НДС).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Шаг аукциона, руб.</w:t>
            </w:r>
          </w:p>
        </w:tc>
        <w:tc>
          <w:tcPr>
            <w:tcW w:w="1465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 xml:space="preserve">Сведения об </w:t>
            </w:r>
            <w:r>
              <w:rPr>
                <w:color w:val="000000"/>
                <w:sz w:val="22"/>
                <w:szCs w:val="22"/>
              </w:rPr>
              <w:t>обременени-</w:t>
            </w:r>
            <w:r w:rsidRPr="00D37A52">
              <w:rPr>
                <w:color w:val="000000"/>
                <w:sz w:val="22"/>
                <w:szCs w:val="22"/>
              </w:rPr>
              <w:t>ях и ограни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чениях зе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мельного участка</w:t>
            </w:r>
          </w:p>
        </w:tc>
        <w:tc>
          <w:tcPr>
            <w:tcW w:w="2835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 органа, принявшего решение о проведении торгов на право заключения договора аренды земельных участков, реквизиты данного решения</w:t>
            </w:r>
          </w:p>
        </w:tc>
      </w:tr>
      <w:tr w:rsidR="0073302A" w:rsidRPr="00CF1638" w:rsidTr="0082633E">
        <w:trPr>
          <w:trHeight w:val="558"/>
        </w:trPr>
        <w:tc>
          <w:tcPr>
            <w:tcW w:w="3119" w:type="dxa"/>
          </w:tcPr>
          <w:p w:rsidR="0073302A" w:rsidRDefault="0073302A" w:rsidP="0073302A">
            <w:pPr>
              <w:jc w:val="both"/>
              <w:rPr>
                <w:sz w:val="22"/>
                <w:szCs w:val="22"/>
              </w:rPr>
            </w:pPr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Право на заклю-чение договора аренды зе-мельного участка из состава земель населённых пунктов кадастровый номер 73:19:070501:1200, расположенного по адресу: г. Ульяновск, Ленинский рай-он, с. Лаишевка, южнее жилого дома №6 по пер. Школьному, участок №1 по ГП</w:t>
            </w:r>
          </w:p>
        </w:tc>
        <w:tc>
          <w:tcPr>
            <w:tcW w:w="992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7" w:type="dxa"/>
          </w:tcPr>
          <w:p w:rsidR="0073302A" w:rsidRDefault="0073302A" w:rsidP="0073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строительство объекта социального и коммунально-бытового назначения</w:t>
            </w:r>
          </w:p>
        </w:tc>
        <w:tc>
          <w:tcPr>
            <w:tcW w:w="1276" w:type="dxa"/>
          </w:tcPr>
          <w:p w:rsidR="0073302A" w:rsidRDefault="0073302A" w:rsidP="0082633E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>, открытый по составу участников и по форме подачи заявок</w:t>
            </w:r>
          </w:p>
        </w:tc>
        <w:tc>
          <w:tcPr>
            <w:tcW w:w="1417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293 106,0 (размер начальной арендной платы на 5 лет)</w:t>
            </w:r>
          </w:p>
        </w:tc>
        <w:tc>
          <w:tcPr>
            <w:tcW w:w="1276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276" w:type="dxa"/>
          </w:tcPr>
          <w:p w:rsidR="0073302A" w:rsidRPr="00732585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14 655,30</w:t>
            </w:r>
          </w:p>
        </w:tc>
        <w:tc>
          <w:tcPr>
            <w:tcW w:w="1465" w:type="dxa"/>
            <w:vAlign w:val="center"/>
          </w:tcPr>
          <w:p w:rsidR="0073302A" w:rsidRPr="00732585" w:rsidRDefault="0073302A" w:rsidP="0082633E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73302A" w:rsidRDefault="0073302A" w:rsidP="008263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Админи-страции города Ульяновска от 28.07.2014 № 3741 «Об аукционе по продаже права на заключение договора аренды земельного участка в Ленинском районе г. Ульяновска».</w:t>
            </w:r>
          </w:p>
          <w:p w:rsidR="0073302A" w:rsidRDefault="0073302A" w:rsidP="0082633E">
            <w:pPr>
              <w:jc w:val="both"/>
              <w:rPr>
                <w:sz w:val="22"/>
                <w:szCs w:val="22"/>
              </w:rPr>
            </w:pPr>
          </w:p>
        </w:tc>
      </w:tr>
    </w:tbl>
    <w:p w:rsidR="0073302A" w:rsidRDefault="0073302A" w:rsidP="0073302A">
      <w:pPr>
        <w:rPr>
          <w:sz w:val="22"/>
          <w:szCs w:val="22"/>
        </w:rPr>
      </w:pPr>
    </w:p>
    <w:tbl>
      <w:tblPr>
        <w:tblW w:w="159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6"/>
        <w:gridCol w:w="1842"/>
        <w:gridCol w:w="1560"/>
        <w:gridCol w:w="5064"/>
        <w:gridCol w:w="2977"/>
      </w:tblGrid>
      <w:tr w:rsidR="0073302A" w:rsidRPr="00477B69" w:rsidTr="0082633E">
        <w:trPr>
          <w:trHeight w:val="669"/>
        </w:trPr>
        <w:tc>
          <w:tcPr>
            <w:tcW w:w="3261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Наименование,</w:t>
            </w:r>
          </w:p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Адрес</w:t>
            </w:r>
          </w:p>
        </w:tc>
        <w:tc>
          <w:tcPr>
            <w:tcW w:w="1276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Сумма задатка, руб.</w:t>
            </w:r>
          </w:p>
        </w:tc>
        <w:tc>
          <w:tcPr>
            <w:tcW w:w="1842" w:type="dxa"/>
          </w:tcPr>
          <w:p w:rsidR="0073302A" w:rsidRPr="00477B69" w:rsidRDefault="0073302A" w:rsidP="0082633E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560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064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977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Порядок возвращения задатка</w:t>
            </w:r>
          </w:p>
        </w:tc>
      </w:tr>
      <w:tr w:rsidR="0073302A" w:rsidRPr="00477B69" w:rsidTr="0082633E">
        <w:tc>
          <w:tcPr>
            <w:tcW w:w="3261" w:type="dxa"/>
          </w:tcPr>
          <w:p w:rsidR="0073302A" w:rsidRDefault="0073302A" w:rsidP="0073302A">
            <w:pPr>
              <w:jc w:val="both"/>
              <w:rPr>
                <w:sz w:val="22"/>
                <w:szCs w:val="22"/>
              </w:rPr>
            </w:pPr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 w:rsidR="00435565">
              <w:rPr>
                <w:sz w:val="22"/>
                <w:szCs w:val="22"/>
              </w:rPr>
              <w:t xml:space="preserve"> - Право на заключение договора аренды зе</w:t>
            </w:r>
            <w:r>
              <w:rPr>
                <w:sz w:val="22"/>
                <w:szCs w:val="22"/>
              </w:rPr>
              <w:t xml:space="preserve">мельного участка из состава земель населённых пунктов кадастровый номер 73:19:070501:1200, расположенного по адресу: г. Ульяновск, Ленинский рай-он, с. Лаишевка, южнее жилого </w:t>
            </w:r>
            <w:r>
              <w:rPr>
                <w:sz w:val="22"/>
                <w:szCs w:val="22"/>
              </w:rPr>
              <w:lastRenderedPageBreak/>
              <w:t>дома №6 по пер. Школьному, участок №1 по ГП</w:t>
            </w:r>
          </w:p>
        </w:tc>
        <w:tc>
          <w:tcPr>
            <w:tcW w:w="1276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60 000</w:t>
            </w:r>
          </w:p>
        </w:tc>
        <w:tc>
          <w:tcPr>
            <w:tcW w:w="1842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 w:rsidRPr="003F6E31">
              <w:rPr>
                <w:sz w:val="22"/>
                <w:szCs w:val="22"/>
              </w:rPr>
              <w:t xml:space="preserve">С </w:t>
            </w:r>
            <w:r w:rsidR="00435565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</w:t>
            </w:r>
            <w:r w:rsidR="00435565">
              <w:rPr>
                <w:sz w:val="22"/>
                <w:szCs w:val="22"/>
              </w:rPr>
              <w:t>октября</w:t>
            </w:r>
            <w:r>
              <w:rPr>
                <w:sz w:val="22"/>
                <w:szCs w:val="22"/>
              </w:rPr>
              <w:t xml:space="preserve"> </w:t>
            </w:r>
            <w:r w:rsidRPr="003F6E3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4 г. по </w:t>
            </w:r>
            <w:r w:rsidR="00435565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="00435565">
              <w:rPr>
                <w:sz w:val="22"/>
                <w:szCs w:val="22"/>
              </w:rPr>
              <w:t>дека</w:t>
            </w:r>
            <w:r>
              <w:rPr>
                <w:sz w:val="22"/>
                <w:szCs w:val="22"/>
              </w:rPr>
              <w:t>бря</w:t>
            </w:r>
            <w:r w:rsidRPr="003F6E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Pr="003F6E31">
              <w:rPr>
                <w:sz w:val="22"/>
                <w:szCs w:val="22"/>
              </w:rPr>
              <w:t>г. включительно</w:t>
            </w:r>
          </w:p>
          <w:p w:rsidR="0073302A" w:rsidRPr="00A12E44" w:rsidRDefault="0073302A" w:rsidP="0082633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A12E44">
              <w:rPr>
                <w:b/>
                <w:sz w:val="22"/>
                <w:szCs w:val="22"/>
                <w:u w:val="single"/>
              </w:rPr>
              <w:t>(внесение задатка третьими лицами не допускается)</w:t>
            </w:r>
          </w:p>
        </w:tc>
        <w:tc>
          <w:tcPr>
            <w:tcW w:w="1560" w:type="dxa"/>
          </w:tcPr>
          <w:p w:rsidR="0073302A" w:rsidRPr="00477B69" w:rsidRDefault="0073302A" w:rsidP="0082633E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В назначении платежа ука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жите полный адрес, пло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щадь объекта и дату прове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 xml:space="preserve">ния </w:t>
            </w:r>
            <w:r w:rsidRPr="00477B69">
              <w:rPr>
                <w:sz w:val="22"/>
                <w:szCs w:val="22"/>
              </w:rPr>
              <w:t>аукцио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на</w:t>
            </w:r>
          </w:p>
        </w:tc>
        <w:tc>
          <w:tcPr>
            <w:tcW w:w="5064" w:type="dxa"/>
          </w:tcPr>
          <w:p w:rsidR="0073302A" w:rsidRDefault="0073302A" w:rsidP="0082633E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>земельными 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</w:p>
          <w:p w:rsidR="0073302A" w:rsidRPr="00477B69" w:rsidRDefault="0073302A" w:rsidP="0043556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р/счет 40302810873083000001 в </w:t>
            </w:r>
            <w:r w:rsidR="00435565">
              <w:rPr>
                <w:bCs/>
                <w:sz w:val="22"/>
                <w:szCs w:val="22"/>
              </w:rPr>
              <w:t>Отделение Ульяновск</w:t>
            </w:r>
            <w:r w:rsidRPr="00477B69">
              <w:rPr>
                <w:bCs/>
                <w:sz w:val="22"/>
                <w:szCs w:val="22"/>
              </w:rPr>
              <w:t xml:space="preserve">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>даток возвращается участникам аукциона, за исключением его победителя, в течение 3 дней со дня подведения итогов аукциона</w:t>
            </w:r>
          </w:p>
        </w:tc>
      </w:tr>
    </w:tbl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4"/>
          <w:szCs w:val="24"/>
        </w:rPr>
      </w:pPr>
      <w:r w:rsidRPr="00F743FD">
        <w:rPr>
          <w:b/>
          <w:bCs/>
          <w:sz w:val="24"/>
          <w:szCs w:val="24"/>
        </w:rPr>
        <w:t xml:space="preserve">Организатор аукциона: </w:t>
      </w:r>
      <w:r w:rsidRPr="00F743FD">
        <w:rPr>
          <w:sz w:val="24"/>
          <w:szCs w:val="24"/>
        </w:rPr>
        <w:t>Комитет по уп</w:t>
      </w:r>
      <w:r>
        <w:rPr>
          <w:sz w:val="24"/>
          <w:szCs w:val="24"/>
        </w:rPr>
        <w:t xml:space="preserve">равлению городским имуществом, </w:t>
      </w:r>
      <w:r w:rsidRPr="00F743FD">
        <w:rPr>
          <w:sz w:val="24"/>
          <w:szCs w:val="24"/>
        </w:rPr>
        <w:t>зем</w:t>
      </w:r>
      <w:r>
        <w:rPr>
          <w:sz w:val="24"/>
          <w:szCs w:val="24"/>
        </w:rPr>
        <w:t>ельными ресурсами, архитектуры и градостроительства администрации</w:t>
      </w:r>
      <w:r w:rsidRPr="00F743FD">
        <w:rPr>
          <w:sz w:val="24"/>
          <w:szCs w:val="24"/>
        </w:rPr>
        <w:t xml:space="preserve"> г</w:t>
      </w:r>
      <w:r>
        <w:rPr>
          <w:sz w:val="24"/>
          <w:szCs w:val="24"/>
        </w:rPr>
        <w:t>орода</w:t>
      </w:r>
      <w:r w:rsidRPr="00F743FD">
        <w:rPr>
          <w:sz w:val="24"/>
          <w:szCs w:val="24"/>
        </w:rPr>
        <w:t xml:space="preserve"> Ульяновска. Ад</w:t>
      </w:r>
      <w:r>
        <w:rPr>
          <w:sz w:val="24"/>
          <w:szCs w:val="24"/>
        </w:rPr>
        <w:t>рес: 432017</w:t>
      </w:r>
      <w:r w:rsidRPr="00F743FD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7" w:history="1">
        <w:r w:rsidRPr="00F743FD">
          <w:rPr>
            <w:rStyle w:val="a7"/>
            <w:sz w:val="24"/>
            <w:szCs w:val="24"/>
            <w:lang w:val="en-US"/>
          </w:rPr>
          <w:t>kugi</w:t>
        </w:r>
        <w:r w:rsidRPr="00F743FD">
          <w:rPr>
            <w:rStyle w:val="a7"/>
            <w:sz w:val="24"/>
            <w:szCs w:val="24"/>
          </w:rPr>
          <w:t>@</w:t>
        </w:r>
        <w:r w:rsidRPr="00F743FD">
          <w:rPr>
            <w:rStyle w:val="a7"/>
            <w:sz w:val="24"/>
            <w:szCs w:val="24"/>
            <w:lang w:val="en-US"/>
          </w:rPr>
          <w:t>inbox</w:t>
        </w:r>
        <w:r w:rsidRPr="00F743FD">
          <w:rPr>
            <w:rStyle w:val="a7"/>
            <w:sz w:val="24"/>
            <w:szCs w:val="24"/>
          </w:rPr>
          <w:t>.</w:t>
        </w:r>
        <w:r w:rsidRPr="00F743FD">
          <w:rPr>
            <w:rStyle w:val="a7"/>
            <w:sz w:val="24"/>
            <w:szCs w:val="24"/>
            <w:lang w:val="en-US"/>
          </w:rPr>
          <w:t>ru</w:t>
        </w:r>
      </w:hyperlink>
      <w:r w:rsidRPr="00F743FD">
        <w:rPr>
          <w:sz w:val="24"/>
          <w:szCs w:val="24"/>
        </w:rPr>
        <w:t>. Номера контакт</w:t>
      </w:r>
      <w:r>
        <w:rPr>
          <w:sz w:val="24"/>
          <w:szCs w:val="24"/>
        </w:rPr>
        <w:t>ных телефонов: 271-052</w:t>
      </w:r>
      <w:r w:rsidRPr="00F743FD">
        <w:rPr>
          <w:sz w:val="24"/>
          <w:szCs w:val="24"/>
        </w:rPr>
        <w:t>, 413-246.</w:t>
      </w: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 w:rsidRPr="00B34AF9">
        <w:rPr>
          <w:sz w:val="24"/>
          <w:szCs w:val="24"/>
        </w:rPr>
        <w:t>Ознакомит</w:t>
      </w:r>
      <w:r>
        <w:rPr>
          <w:sz w:val="24"/>
          <w:szCs w:val="24"/>
        </w:rPr>
        <w:t>ь</w:t>
      </w:r>
      <w:r w:rsidRPr="00B34AF9">
        <w:rPr>
          <w:sz w:val="24"/>
          <w:szCs w:val="24"/>
        </w:rPr>
        <w:t>ся с техническими условиями подключения к сетям инженерно-технического обеспечения можно у организатора а</w:t>
      </w:r>
      <w:r>
        <w:rPr>
          <w:sz w:val="24"/>
          <w:szCs w:val="24"/>
        </w:rPr>
        <w:t xml:space="preserve">укциона с </w:t>
      </w:r>
      <w:r w:rsidR="00435565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435565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по </w:t>
      </w:r>
      <w:r w:rsidR="00435565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="00435565">
        <w:rPr>
          <w:sz w:val="24"/>
          <w:szCs w:val="24"/>
        </w:rPr>
        <w:t>дека</w:t>
      </w:r>
      <w:r>
        <w:rPr>
          <w:sz w:val="24"/>
          <w:szCs w:val="24"/>
        </w:rPr>
        <w:t>бря</w:t>
      </w:r>
      <w:r w:rsidRPr="00B34AF9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B34AF9">
        <w:rPr>
          <w:sz w:val="24"/>
          <w:szCs w:val="24"/>
        </w:rPr>
        <w:t xml:space="preserve"> включительно в рабочие дни и часы с 8 час. 00 мин. до 12 час. 00 мин. и с 13 час. 00 мин. до 17 час. 00 мин.</w:t>
      </w:r>
    </w:p>
    <w:p w:rsidR="0073302A" w:rsidRPr="0073302A" w:rsidRDefault="0073302A" w:rsidP="0073302A">
      <w:pPr>
        <w:ind w:right="45" w:firstLine="360"/>
        <w:jc w:val="both"/>
        <w:rPr>
          <w:b/>
          <w:bCs/>
          <w:sz w:val="24"/>
          <w:szCs w:val="24"/>
        </w:rPr>
      </w:pPr>
      <w:r w:rsidRPr="0073302A">
        <w:rPr>
          <w:b/>
          <w:bCs/>
          <w:sz w:val="24"/>
          <w:szCs w:val="24"/>
        </w:rPr>
        <w:t>Технические условия подключения к сетям инженерно-технического обеспечения, информация о плате за подключение:</w:t>
      </w:r>
    </w:p>
    <w:p w:rsidR="0073302A" w:rsidRPr="0073302A" w:rsidRDefault="0073302A" w:rsidP="0073302A">
      <w:pPr>
        <w:ind w:right="45" w:firstLine="360"/>
        <w:jc w:val="both"/>
        <w:rPr>
          <w:b/>
          <w:sz w:val="24"/>
          <w:szCs w:val="24"/>
        </w:rPr>
      </w:pPr>
      <w:r w:rsidRPr="0073302A">
        <w:rPr>
          <w:b/>
          <w:sz w:val="24"/>
          <w:szCs w:val="24"/>
        </w:rPr>
        <w:t>Лот №1:</w:t>
      </w:r>
    </w:p>
    <w:p w:rsidR="006E1EA6" w:rsidRDefault="006E1EA6" w:rsidP="0073302A">
      <w:pPr>
        <w:ind w:right="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ООО «Газпром распределение Ульяновск» от 12.07.12, №640</w:t>
      </w:r>
    </w:p>
    <w:p w:rsidR="006E1EA6" w:rsidRPr="006E1EA6" w:rsidRDefault="006E1EA6" w:rsidP="0073302A">
      <w:pPr>
        <w:ind w:right="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МУП «Ульяновскводоканал» от 11.07.2012г. № 1964/11</w:t>
      </w:r>
    </w:p>
    <w:p w:rsidR="0073302A" w:rsidRPr="0035566D" w:rsidRDefault="0073302A" w:rsidP="0073302A">
      <w:pPr>
        <w:ind w:right="45"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Заявки </w:t>
      </w:r>
      <w:r w:rsidRPr="0035566D">
        <w:rPr>
          <w:b/>
          <w:bCs/>
          <w:sz w:val="24"/>
          <w:szCs w:val="24"/>
        </w:rPr>
        <w:t xml:space="preserve">принимаются в </w:t>
      </w:r>
      <w:r>
        <w:rPr>
          <w:b/>
          <w:bCs/>
          <w:sz w:val="24"/>
          <w:szCs w:val="24"/>
        </w:rPr>
        <w:t>Комитете по управлению городским имуществом, земельными ресурсами, архитектуры и градостроительства администрации г. Ульяновска по адресу: г. </w:t>
      </w:r>
      <w:r w:rsidRPr="0035566D">
        <w:rPr>
          <w:b/>
          <w:bCs/>
          <w:sz w:val="24"/>
          <w:szCs w:val="24"/>
        </w:rPr>
        <w:t xml:space="preserve">Ульяновск ул. </w:t>
      </w:r>
      <w:r>
        <w:rPr>
          <w:b/>
          <w:bCs/>
          <w:sz w:val="24"/>
          <w:szCs w:val="24"/>
        </w:rPr>
        <w:t>Гончарова, 38/8</w:t>
      </w:r>
      <w:r w:rsidRPr="0035566D">
        <w:rPr>
          <w:b/>
          <w:bCs/>
          <w:sz w:val="24"/>
          <w:szCs w:val="24"/>
        </w:rPr>
        <w:t xml:space="preserve"> с</w:t>
      </w:r>
      <w:r>
        <w:rPr>
          <w:b/>
          <w:bCs/>
          <w:sz w:val="24"/>
          <w:szCs w:val="24"/>
        </w:rPr>
        <w:t xml:space="preserve"> </w:t>
      </w:r>
      <w:r w:rsidR="00435565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.</w:t>
      </w:r>
      <w:r w:rsidR="00435565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.2014 по </w:t>
      </w:r>
      <w:r w:rsidR="00435565"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>.</w:t>
      </w:r>
      <w:r w:rsidR="00435565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.2014 г. включительно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рабочие дни и часы </w:t>
      </w:r>
      <w:r w:rsidRPr="0035566D"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</w:rPr>
        <w:t>8 час. 00 мин. до 12 час. 00 мин. и с 13 час. 00 мин. до 17 час. 00 мин.</w:t>
      </w:r>
    </w:p>
    <w:p w:rsidR="0073302A" w:rsidRPr="0035566D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Заседание комиссии по проведению торгов</w:t>
      </w:r>
      <w:r>
        <w:rPr>
          <w:b/>
          <w:bCs/>
          <w:sz w:val="24"/>
          <w:szCs w:val="24"/>
        </w:rPr>
        <w:t xml:space="preserve"> по продаже земельных участков и права на заключение договоров аренды земельных участков</w:t>
      </w:r>
      <w:r w:rsidRPr="0035566D">
        <w:rPr>
          <w:b/>
          <w:bCs/>
          <w:sz w:val="24"/>
          <w:szCs w:val="24"/>
        </w:rPr>
        <w:t xml:space="preserve"> по вопросу рассмотрени</w:t>
      </w:r>
      <w:r>
        <w:rPr>
          <w:b/>
          <w:bCs/>
          <w:sz w:val="24"/>
          <w:szCs w:val="24"/>
        </w:rPr>
        <w:t>я</w:t>
      </w:r>
      <w:r w:rsidRPr="0035566D">
        <w:rPr>
          <w:b/>
          <w:bCs/>
          <w:sz w:val="24"/>
          <w:szCs w:val="24"/>
        </w:rPr>
        <w:t xml:space="preserve"> заявок и допуска</w:t>
      </w:r>
      <w:r>
        <w:rPr>
          <w:b/>
          <w:bCs/>
          <w:sz w:val="24"/>
          <w:szCs w:val="24"/>
        </w:rPr>
        <w:t xml:space="preserve"> к участию в торгах состоится </w:t>
      </w:r>
      <w:r w:rsidR="00435565">
        <w:rPr>
          <w:b/>
          <w:bCs/>
          <w:sz w:val="24"/>
          <w:szCs w:val="24"/>
        </w:rPr>
        <w:t>04</w:t>
      </w:r>
      <w:r>
        <w:rPr>
          <w:b/>
          <w:bCs/>
          <w:sz w:val="24"/>
          <w:szCs w:val="24"/>
        </w:rPr>
        <w:t xml:space="preserve"> </w:t>
      </w:r>
      <w:r w:rsidR="00435565">
        <w:rPr>
          <w:b/>
          <w:bCs/>
          <w:sz w:val="24"/>
          <w:szCs w:val="24"/>
        </w:rPr>
        <w:t>дека</w:t>
      </w:r>
      <w:r>
        <w:rPr>
          <w:b/>
          <w:bCs/>
          <w:sz w:val="24"/>
          <w:szCs w:val="24"/>
        </w:rPr>
        <w:t xml:space="preserve">бря 2014 г. </w:t>
      </w:r>
      <w:r w:rsidRPr="0035566D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15</w:t>
      </w:r>
      <w:r w:rsidRPr="0035566D">
        <w:rPr>
          <w:b/>
          <w:bCs/>
          <w:sz w:val="24"/>
          <w:szCs w:val="24"/>
        </w:rPr>
        <w:t xml:space="preserve"> час. </w:t>
      </w:r>
      <w:r>
        <w:rPr>
          <w:b/>
          <w:bCs/>
          <w:sz w:val="24"/>
          <w:szCs w:val="24"/>
        </w:rPr>
        <w:t xml:space="preserve">00 мин. по адресу: г. Ульяновск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(каб. №29)</w:t>
      </w:r>
      <w:r w:rsidRPr="0035566D">
        <w:rPr>
          <w:b/>
          <w:bCs/>
          <w:sz w:val="24"/>
          <w:szCs w:val="24"/>
        </w:rPr>
        <w:t>.</w:t>
      </w:r>
    </w:p>
    <w:p w:rsidR="0073302A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Начало аукциона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 w:rsidR="00435565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 </w:t>
      </w:r>
      <w:r w:rsidR="00435565">
        <w:rPr>
          <w:b/>
          <w:bCs/>
          <w:sz w:val="24"/>
          <w:szCs w:val="24"/>
        </w:rPr>
        <w:t>дека</w:t>
      </w:r>
      <w:r>
        <w:rPr>
          <w:b/>
          <w:bCs/>
          <w:sz w:val="24"/>
          <w:szCs w:val="24"/>
        </w:rPr>
        <w:t xml:space="preserve">бря 2014 г. в 11 час. </w:t>
      </w:r>
      <w:r w:rsidR="0043556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Pr="0035566D">
        <w:rPr>
          <w:b/>
          <w:bCs/>
          <w:sz w:val="24"/>
          <w:szCs w:val="24"/>
        </w:rPr>
        <w:t xml:space="preserve"> мин. по адресу</w:t>
      </w:r>
      <w:r>
        <w:rPr>
          <w:b/>
          <w:bCs/>
          <w:sz w:val="24"/>
          <w:szCs w:val="24"/>
        </w:rPr>
        <w:t xml:space="preserve">: г. </w:t>
      </w:r>
      <w:r w:rsidRPr="0035566D">
        <w:rPr>
          <w:b/>
          <w:bCs/>
          <w:sz w:val="24"/>
          <w:szCs w:val="24"/>
        </w:rPr>
        <w:t>Ульяновск</w:t>
      </w:r>
      <w:r>
        <w:rPr>
          <w:b/>
          <w:bCs/>
          <w:sz w:val="24"/>
          <w:szCs w:val="24"/>
        </w:rPr>
        <w:t xml:space="preserve">,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(каб. №29).</w:t>
      </w:r>
    </w:p>
    <w:p w:rsidR="0073302A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Регистрация участников аукциона будет</w:t>
      </w:r>
      <w:r>
        <w:rPr>
          <w:b/>
          <w:bCs/>
          <w:sz w:val="24"/>
          <w:szCs w:val="24"/>
        </w:rPr>
        <w:t xml:space="preserve"> </w:t>
      </w:r>
      <w:r w:rsidRPr="0035566D">
        <w:rPr>
          <w:b/>
          <w:bCs/>
          <w:sz w:val="24"/>
          <w:szCs w:val="24"/>
        </w:rPr>
        <w:t>проводит</w:t>
      </w:r>
      <w:r>
        <w:rPr>
          <w:b/>
          <w:bCs/>
          <w:sz w:val="24"/>
          <w:szCs w:val="24"/>
        </w:rPr>
        <w:t>ь</w:t>
      </w:r>
      <w:r w:rsidRPr="0035566D">
        <w:rPr>
          <w:b/>
          <w:bCs/>
          <w:sz w:val="24"/>
          <w:szCs w:val="24"/>
        </w:rPr>
        <w:t>ся</w:t>
      </w:r>
      <w:r>
        <w:rPr>
          <w:b/>
          <w:bCs/>
          <w:sz w:val="24"/>
          <w:szCs w:val="24"/>
        </w:rPr>
        <w:t xml:space="preserve"> </w:t>
      </w:r>
      <w:r w:rsidR="00435565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 </w:t>
      </w:r>
      <w:r w:rsidR="00435565">
        <w:rPr>
          <w:b/>
          <w:bCs/>
          <w:sz w:val="24"/>
          <w:szCs w:val="24"/>
        </w:rPr>
        <w:t>дека</w:t>
      </w:r>
      <w:r>
        <w:rPr>
          <w:b/>
          <w:bCs/>
          <w:sz w:val="24"/>
          <w:szCs w:val="24"/>
        </w:rPr>
        <w:t xml:space="preserve">бря 2014 г. </w:t>
      </w:r>
      <w:r w:rsidRPr="0035566D">
        <w:rPr>
          <w:b/>
          <w:bCs/>
          <w:sz w:val="24"/>
          <w:szCs w:val="24"/>
        </w:rPr>
        <w:t>по адресу</w:t>
      </w:r>
      <w:r>
        <w:rPr>
          <w:b/>
          <w:bCs/>
          <w:sz w:val="24"/>
          <w:szCs w:val="24"/>
        </w:rPr>
        <w:t>:</w:t>
      </w:r>
      <w:r w:rsidRPr="0035566D">
        <w:rPr>
          <w:b/>
          <w:bCs/>
          <w:sz w:val="24"/>
          <w:szCs w:val="24"/>
        </w:rPr>
        <w:t xml:space="preserve"> г. Ульяновск ул. </w:t>
      </w:r>
      <w:r>
        <w:rPr>
          <w:b/>
          <w:bCs/>
          <w:sz w:val="24"/>
          <w:szCs w:val="24"/>
        </w:rPr>
        <w:t>Гончарова, 38/8 (каб. №29) с 10 </w:t>
      </w:r>
      <w:r w:rsidRPr="0035566D">
        <w:rPr>
          <w:b/>
          <w:bCs/>
          <w:sz w:val="24"/>
          <w:szCs w:val="24"/>
        </w:rPr>
        <w:t xml:space="preserve">час </w:t>
      </w:r>
      <w:r>
        <w:rPr>
          <w:b/>
          <w:bCs/>
          <w:sz w:val="24"/>
          <w:szCs w:val="24"/>
        </w:rPr>
        <w:t>25 мин до 10</w:t>
      </w:r>
      <w:r w:rsidRPr="0035566D">
        <w:rPr>
          <w:b/>
          <w:bCs/>
          <w:sz w:val="24"/>
          <w:szCs w:val="24"/>
        </w:rPr>
        <w:t xml:space="preserve"> час </w:t>
      </w:r>
      <w:r>
        <w:rPr>
          <w:b/>
          <w:bCs/>
          <w:sz w:val="24"/>
          <w:szCs w:val="24"/>
        </w:rPr>
        <w:t>55</w:t>
      </w:r>
      <w:r w:rsidRPr="0035566D">
        <w:rPr>
          <w:b/>
          <w:bCs/>
          <w:sz w:val="24"/>
          <w:szCs w:val="24"/>
        </w:rPr>
        <w:t xml:space="preserve"> мин.</w:t>
      </w:r>
    </w:p>
    <w:p w:rsidR="0073302A" w:rsidRPr="0060292F" w:rsidRDefault="0073302A" w:rsidP="0073302A">
      <w:p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4128D8">
        <w:rPr>
          <w:b/>
          <w:bCs/>
          <w:sz w:val="24"/>
          <w:szCs w:val="24"/>
        </w:rPr>
        <w:t xml:space="preserve">смотр </w:t>
      </w:r>
      <w:r>
        <w:rPr>
          <w:b/>
          <w:bCs/>
          <w:sz w:val="24"/>
          <w:szCs w:val="24"/>
        </w:rPr>
        <w:t xml:space="preserve">на местности земельного участка, </w:t>
      </w:r>
      <w:r w:rsidRPr="004128D8">
        <w:rPr>
          <w:b/>
          <w:bCs/>
          <w:sz w:val="24"/>
          <w:szCs w:val="24"/>
        </w:rPr>
        <w:t>права на котор</w:t>
      </w:r>
      <w:r>
        <w:rPr>
          <w:b/>
          <w:bCs/>
          <w:sz w:val="24"/>
          <w:szCs w:val="24"/>
        </w:rPr>
        <w:t>ый</w:t>
      </w:r>
      <w:r w:rsidRPr="004128D8">
        <w:rPr>
          <w:b/>
          <w:bCs/>
          <w:sz w:val="24"/>
          <w:szCs w:val="24"/>
        </w:rPr>
        <w:t xml:space="preserve"> передаются по договору аренды</w:t>
      </w:r>
      <w:r>
        <w:rPr>
          <w:b/>
          <w:bCs/>
          <w:sz w:val="24"/>
          <w:szCs w:val="24"/>
        </w:rPr>
        <w:t xml:space="preserve"> производится по согласованию с организатором аукциона: </w:t>
      </w:r>
      <w:r w:rsidR="00435565">
        <w:rPr>
          <w:b/>
          <w:bCs/>
          <w:sz w:val="24"/>
          <w:szCs w:val="24"/>
        </w:rPr>
        <w:t>06</w:t>
      </w:r>
      <w:r>
        <w:rPr>
          <w:b/>
          <w:bCs/>
          <w:sz w:val="24"/>
          <w:szCs w:val="24"/>
        </w:rPr>
        <w:t>.</w:t>
      </w:r>
      <w:r w:rsidR="00435565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 xml:space="preserve">.2014г., </w:t>
      </w:r>
      <w:r w:rsidR="00435565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.</w:t>
      </w:r>
      <w:r w:rsidR="00435565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 xml:space="preserve">.2014г., </w:t>
      </w:r>
      <w:r w:rsidR="00435565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.</w:t>
      </w:r>
      <w:r w:rsidR="00435565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.2014г. в 16 час. 00 мин. по московскому времени.</w:t>
      </w: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УЧАСТИЯ В АУКЦИОНЕ:</w:t>
      </w: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</w:p>
    <w:p w:rsidR="0073302A" w:rsidRDefault="0073302A" w:rsidP="0073302A">
      <w:pPr>
        <w:ind w:right="45"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аукциона могут быть юридические и физические лица (далее именуются - Претенденты).</w:t>
      </w:r>
    </w:p>
    <w:p w:rsidR="0073302A" w:rsidRDefault="0073302A" w:rsidP="0073302A">
      <w:pPr>
        <w:ind w:right="45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аукционе претендентам необходимо представить в Комитет по управлению городским имуществом, земельными ресурсами, архитектуры и градостроительства администрации г. Ульяновска (ул. Гончарова, 38/8) следующие документы:</w:t>
      </w:r>
    </w:p>
    <w:p w:rsidR="0073302A" w:rsidRDefault="0073302A" w:rsidP="0073302A">
      <w:pPr>
        <w:ind w:left="2127" w:right="45" w:hanging="2127"/>
        <w:jc w:val="both"/>
        <w:rPr>
          <w:sz w:val="24"/>
          <w:szCs w:val="24"/>
        </w:rPr>
      </w:pPr>
      <w:r>
        <w:rPr>
          <w:sz w:val="24"/>
          <w:szCs w:val="24"/>
        </w:rPr>
        <w:t>1) заявку в 2-х экземплярах</w:t>
      </w:r>
      <w:r w:rsidRPr="00182CC5">
        <w:rPr>
          <w:sz w:val="24"/>
          <w:szCs w:val="24"/>
        </w:rPr>
        <w:t>;</w:t>
      </w:r>
    </w:p>
    <w:p w:rsidR="0073302A" w:rsidRPr="00A12E44" w:rsidRDefault="0073302A" w:rsidP="0073302A">
      <w:pPr>
        <w:ind w:left="284" w:right="45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2) платёжный документ с отметкой банка об исполнении, подтверждающий внесение Претендентом установленной суммы задатка </w:t>
      </w:r>
      <w:r w:rsidRPr="00A12E44">
        <w:rPr>
          <w:sz w:val="24"/>
          <w:szCs w:val="24"/>
          <w:u w:val="single"/>
        </w:rPr>
        <w:t>(внесение задатка третьими лицами не допускается);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4) физические лица предъявляют документ, удостоверяющий личность;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лица дополнительно представляют:</w:t>
      </w:r>
    </w:p>
    <w:p w:rsidR="0073302A" w:rsidRDefault="0073302A" w:rsidP="007330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- иные документы, представляемые претендентом в соответствии с требованиями законодательства и учредительными документами Претендента;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5) опись представленных документов в 2-х экз.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</w:p>
    <w:p w:rsidR="0073302A" w:rsidRDefault="0073302A" w:rsidP="0073302A">
      <w:pPr>
        <w:ind w:right="45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</w:t>
      </w:r>
      <w:r w:rsidRPr="00B33FEC">
        <w:rPr>
          <w:b/>
          <w:bCs/>
          <w:sz w:val="24"/>
          <w:szCs w:val="24"/>
        </w:rPr>
        <w:t xml:space="preserve"> случае подачи заявки представителем Претендента предъявляется надлежащим образом оформленная доверенность.</w:t>
      </w:r>
    </w:p>
    <w:p w:rsidR="0073302A" w:rsidRPr="00A5671E" w:rsidRDefault="0073302A" w:rsidP="0073302A">
      <w:pPr>
        <w:pStyle w:val="a5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D5604">
        <w:rPr>
          <w:b/>
          <w:bCs/>
          <w:sz w:val="24"/>
          <w:szCs w:val="24"/>
        </w:rPr>
        <w:t>Задаток перечисляется на счет: УФК по Ульяновской области (Комитет по у</w:t>
      </w:r>
      <w:r>
        <w:rPr>
          <w:b/>
          <w:bCs/>
          <w:sz w:val="24"/>
          <w:szCs w:val="24"/>
        </w:rPr>
        <w:t>правлению городским имуществом,</w:t>
      </w:r>
      <w:r w:rsidRPr="00BD5604">
        <w:rPr>
          <w:b/>
          <w:bCs/>
          <w:sz w:val="24"/>
          <w:szCs w:val="24"/>
        </w:rPr>
        <w:t xml:space="preserve"> земельными ресур</w:t>
      </w:r>
      <w:r>
        <w:rPr>
          <w:b/>
          <w:bCs/>
          <w:sz w:val="24"/>
          <w:szCs w:val="24"/>
        </w:rPr>
        <w:t>сами, архитектуры и градостроительства администрации</w:t>
      </w:r>
      <w:r w:rsidRPr="00BD5604">
        <w:rPr>
          <w:b/>
          <w:bCs/>
          <w:sz w:val="24"/>
          <w:szCs w:val="24"/>
        </w:rPr>
        <w:t xml:space="preserve"> города Ульяновска, л/с 05683101500): р/счет 40302810873083000001 в </w:t>
      </w:r>
      <w:r w:rsidR="00435565">
        <w:rPr>
          <w:b/>
          <w:bCs/>
          <w:sz w:val="24"/>
          <w:szCs w:val="24"/>
        </w:rPr>
        <w:t>Отделение Ульяновск</w:t>
      </w:r>
      <w:r w:rsidRPr="00BD5604">
        <w:rPr>
          <w:b/>
          <w:bCs/>
          <w:sz w:val="24"/>
          <w:szCs w:val="24"/>
        </w:rPr>
        <w:t xml:space="preserve"> г. Ульяновск, БИК 047308001.</w:t>
      </w:r>
      <w:r w:rsidRPr="00755CA7">
        <w:rPr>
          <w:b/>
          <w:bCs/>
          <w:color w:val="000000"/>
          <w:sz w:val="24"/>
          <w:szCs w:val="24"/>
        </w:rPr>
        <w:t xml:space="preserve"> </w:t>
      </w:r>
      <w:r w:rsidRPr="00A5671E">
        <w:rPr>
          <w:b/>
          <w:bCs/>
          <w:color w:val="000000"/>
          <w:sz w:val="24"/>
          <w:szCs w:val="24"/>
        </w:rPr>
        <w:t>ИНН 7303006082</w:t>
      </w:r>
      <w:r>
        <w:rPr>
          <w:b/>
          <w:bCs/>
          <w:color w:val="000000"/>
          <w:sz w:val="24"/>
          <w:szCs w:val="24"/>
        </w:rPr>
        <w:t>,</w:t>
      </w:r>
      <w:r w:rsidRPr="001A5BDB">
        <w:rPr>
          <w:b/>
          <w:bCs/>
          <w:color w:val="000000"/>
          <w:sz w:val="24"/>
          <w:szCs w:val="24"/>
        </w:rPr>
        <w:t xml:space="preserve"> </w:t>
      </w:r>
      <w:r w:rsidRPr="00A5671E">
        <w:rPr>
          <w:b/>
          <w:bCs/>
          <w:color w:val="000000"/>
          <w:sz w:val="24"/>
          <w:szCs w:val="24"/>
        </w:rPr>
        <w:t>КПП 732501001</w:t>
      </w:r>
      <w:r>
        <w:rPr>
          <w:b/>
          <w:bCs/>
          <w:color w:val="000000"/>
          <w:sz w:val="24"/>
          <w:szCs w:val="24"/>
        </w:rPr>
        <w:t>.</w:t>
      </w:r>
    </w:p>
    <w:p w:rsidR="0073302A" w:rsidRDefault="0073302A" w:rsidP="0073302A">
      <w:pPr>
        <w:ind w:right="45"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Претендент признаётся участником торгов только при поступлении задатка на счёт Продавца (Комитета по управлению городским имуществом, земельными ресурсами, архитектуры и градостроительства администрации г. Ульяновска) на дату рассмотрения  вопроса о допуске к участию в торгах, что подтверждается выпиской с соответствующего счёта.</w:t>
      </w:r>
    </w:p>
    <w:p w:rsidR="0073302A" w:rsidRDefault="0073302A" w:rsidP="0073302A">
      <w:pPr>
        <w:ind w:left="360" w:right="45"/>
        <w:jc w:val="both"/>
        <w:rPr>
          <w:b/>
          <w:bCs/>
          <w:sz w:val="24"/>
          <w:szCs w:val="24"/>
        </w:rPr>
      </w:pPr>
    </w:p>
    <w:p w:rsidR="0073302A" w:rsidRPr="00A576FA" w:rsidRDefault="0073302A" w:rsidP="0073302A">
      <w:pPr>
        <w:ind w:left="360"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Победителем признается лицо, предложившее в результате аукциона наиболее высокий размер арендной платы за земельный участок.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 3 ст. 448 Гражданского кодекса Российской Федерации, организатор торгов – Комитет по управлению городским имуществом, земельными ресурсами, архитектуры и градостроительства администрации г. Ульяновска – оставляет за собой право отказаться от проведения аукциона в любое время, но не позднее, чем за 3 дня до наступления даты его проведения.</w:t>
      </w: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Не позднее 5-ти дней после утверждения протокола об итогах аукциона между победителем торгов и продавцом должен быть подписан договор.</w:t>
      </w:r>
    </w:p>
    <w:p w:rsidR="0073302A" w:rsidRDefault="0073302A" w:rsidP="007330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</w:t>
      </w:r>
    </w:p>
    <w:p w:rsidR="0073302A" w:rsidRPr="003349D4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Иные, имеющиеся у Продавца, сведения о продаваемом имуществе и работе комиссии можно получить по адресу: г. Ульяновск, </w:t>
      </w:r>
      <w:r w:rsidRPr="003349D4">
        <w:rPr>
          <w:sz w:val="24"/>
          <w:szCs w:val="24"/>
        </w:rPr>
        <w:t>ул. Гончарова, 38/8 (к</w:t>
      </w:r>
      <w:r>
        <w:rPr>
          <w:sz w:val="24"/>
          <w:szCs w:val="24"/>
        </w:rPr>
        <w:t>аб. №9А</w:t>
      </w:r>
      <w:r w:rsidRPr="003349D4">
        <w:rPr>
          <w:sz w:val="24"/>
          <w:szCs w:val="24"/>
        </w:rPr>
        <w:t xml:space="preserve">,31) </w:t>
      </w:r>
      <w:r>
        <w:rPr>
          <w:sz w:val="24"/>
          <w:szCs w:val="24"/>
        </w:rPr>
        <w:t xml:space="preserve"> или по тел. 27-10-52</w:t>
      </w:r>
      <w:r w:rsidRPr="003349D4">
        <w:rPr>
          <w:sz w:val="24"/>
          <w:szCs w:val="24"/>
        </w:rPr>
        <w:t>; 41-32-46.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Претендент не допускается к участию в торгах по следующим основаниям: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заявка подана лицом, в отношении которого законодательством РФ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не подтверждено поступление в установленный срок задатка на счет (счета), указанный в извещении о проведении торгов.</w:t>
      </w:r>
    </w:p>
    <w:p w:rsidR="0073302A" w:rsidRPr="003349D4" w:rsidRDefault="0073302A" w:rsidP="0073302A">
      <w:pPr>
        <w:pStyle w:val="a3"/>
        <w:jc w:val="both"/>
        <w:rPr>
          <w:sz w:val="24"/>
          <w:szCs w:val="24"/>
        </w:rPr>
      </w:pPr>
    </w:p>
    <w:p w:rsidR="0073302A" w:rsidRDefault="0073302A" w:rsidP="0073302A">
      <w:pPr>
        <w:ind w:right="45"/>
        <w:rPr>
          <w:b/>
          <w:bCs/>
          <w:sz w:val="22"/>
          <w:szCs w:val="22"/>
        </w:rPr>
      </w:pPr>
    </w:p>
    <w:p w:rsidR="0073302A" w:rsidRPr="00071A33" w:rsidRDefault="0073302A" w:rsidP="00071A33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566D">
        <w:rPr>
          <w:b/>
          <w:bCs/>
          <w:sz w:val="22"/>
          <w:szCs w:val="22"/>
        </w:rPr>
        <w:t>Договор о задатке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«____»_____________________ 20___</w:t>
      </w:r>
      <w:r w:rsidRPr="0035566D">
        <w:rPr>
          <w:sz w:val="22"/>
          <w:szCs w:val="22"/>
        </w:rPr>
        <w:t xml:space="preserve"> г.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Комитет по управлению городским имуществом, земельными ресурсами, архитектуры и градостроительства администрации города Ульяновска, </w:t>
      </w:r>
      <w:r w:rsidRPr="00FB321B">
        <w:rPr>
          <w:color w:val="000000"/>
          <w:sz w:val="22"/>
          <w:szCs w:val="22"/>
        </w:rPr>
        <w:t xml:space="preserve">в лице заместителя Главы </w:t>
      </w:r>
      <w:r>
        <w:rPr>
          <w:color w:val="000000"/>
          <w:sz w:val="22"/>
          <w:szCs w:val="22"/>
        </w:rPr>
        <w:t xml:space="preserve">администрации </w:t>
      </w:r>
      <w:r w:rsidRPr="00FB321B">
        <w:rPr>
          <w:color w:val="000000"/>
          <w:sz w:val="22"/>
          <w:szCs w:val="22"/>
        </w:rPr>
        <w:t>города -</w:t>
      </w:r>
      <w:r>
        <w:rPr>
          <w:color w:val="000000"/>
          <w:sz w:val="22"/>
          <w:szCs w:val="22"/>
        </w:rPr>
        <w:t xml:space="preserve"> </w:t>
      </w:r>
      <w:r w:rsidRPr="00FB321B">
        <w:rPr>
          <w:sz w:val="22"/>
          <w:szCs w:val="22"/>
        </w:rPr>
        <w:t>председателя Комитета по уп</w:t>
      </w:r>
      <w:r>
        <w:rPr>
          <w:sz w:val="22"/>
          <w:szCs w:val="22"/>
        </w:rPr>
        <w:t xml:space="preserve">равлению городским имуществом, </w:t>
      </w:r>
      <w:r w:rsidRPr="00FB321B">
        <w:rPr>
          <w:sz w:val="22"/>
          <w:szCs w:val="22"/>
        </w:rPr>
        <w:t>земельными ресурса</w:t>
      </w:r>
      <w:r>
        <w:rPr>
          <w:sz w:val="22"/>
          <w:szCs w:val="22"/>
        </w:rPr>
        <w:t>ми, архитектуры и градостроительства  администрации</w:t>
      </w:r>
      <w:r w:rsidRPr="00FB321B">
        <w:rPr>
          <w:sz w:val="22"/>
          <w:szCs w:val="22"/>
        </w:rPr>
        <w:t xml:space="preserve"> г. Ульяновска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Горюновой Татьяны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Владимировны,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color w:val="000000"/>
          <w:sz w:val="22"/>
          <w:szCs w:val="22"/>
        </w:rPr>
        <w:t>действующей на основании</w:t>
      </w:r>
      <w:r w:rsidR="00435565">
        <w:rPr>
          <w:color w:val="000000"/>
          <w:sz w:val="22"/>
          <w:szCs w:val="22"/>
        </w:rPr>
        <w:t xml:space="preserve"> </w:t>
      </w:r>
      <w:r w:rsidRPr="00FB321B">
        <w:rPr>
          <w:color w:val="000000"/>
          <w:sz w:val="22"/>
          <w:szCs w:val="22"/>
        </w:rPr>
        <w:t>Положения о Комитете, утвержденного решением  Ульяновской Городской Думы  № 34 от 28.04.2010</w:t>
      </w:r>
      <w:r w:rsidRPr="00FB321B">
        <w:rPr>
          <w:sz w:val="22"/>
          <w:szCs w:val="22"/>
        </w:rPr>
        <w:t>, с одной стороны и______________________________________________________________________________________________, именуемый в дальнейшем Претендент</w:t>
      </w:r>
      <w:r w:rsidRPr="0035566D">
        <w:rPr>
          <w:sz w:val="22"/>
          <w:szCs w:val="22"/>
        </w:rPr>
        <w:t xml:space="preserve"> в лице __________________________________</w:t>
      </w:r>
      <w:r>
        <w:rPr>
          <w:sz w:val="22"/>
          <w:szCs w:val="22"/>
        </w:rPr>
        <w:t>_____________________________________________________________________</w:t>
      </w:r>
      <w:r w:rsidRPr="0035566D">
        <w:rPr>
          <w:sz w:val="22"/>
          <w:szCs w:val="22"/>
        </w:rPr>
        <w:t xml:space="preserve">_, </w:t>
      </w:r>
      <w:r>
        <w:rPr>
          <w:sz w:val="22"/>
          <w:szCs w:val="22"/>
        </w:rPr>
        <w:t xml:space="preserve">            </w:t>
      </w:r>
      <w:r w:rsidRPr="0035566D">
        <w:rPr>
          <w:sz w:val="22"/>
          <w:szCs w:val="22"/>
        </w:rPr>
        <w:t xml:space="preserve">действующего на </w:t>
      </w:r>
      <w:r w:rsidRPr="0035566D">
        <w:rPr>
          <w:sz w:val="22"/>
          <w:szCs w:val="22"/>
        </w:rPr>
        <w:lastRenderedPageBreak/>
        <w:t>осно</w:t>
      </w:r>
      <w:r>
        <w:rPr>
          <w:sz w:val="22"/>
          <w:szCs w:val="22"/>
        </w:rPr>
        <w:t>вании__________________________________________________________________________________________________________</w:t>
      </w:r>
      <w:r w:rsidRPr="0035566D">
        <w:rPr>
          <w:sz w:val="22"/>
          <w:szCs w:val="22"/>
        </w:rPr>
        <w:t>, с дру</w:t>
      </w:r>
      <w:r w:rsidRPr="0035566D">
        <w:rPr>
          <w:sz w:val="22"/>
          <w:szCs w:val="22"/>
        </w:rPr>
        <w:softHyphen/>
        <w:t>гой стороны, руководствуясь ст</w:t>
      </w:r>
      <w:r>
        <w:rPr>
          <w:sz w:val="22"/>
          <w:szCs w:val="22"/>
        </w:rPr>
        <w:t>.</w:t>
      </w:r>
      <w:r w:rsidRPr="0035566D">
        <w:rPr>
          <w:sz w:val="22"/>
          <w:szCs w:val="22"/>
        </w:rPr>
        <w:t xml:space="preserve"> 428 ГК РФ, заключили настоящий Договор о нижеследующем.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1. Предмет Договора</w:t>
      </w:r>
    </w:p>
    <w:p w:rsidR="0073302A" w:rsidRDefault="0073302A" w:rsidP="0073302A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 w:rsidRPr="0035566D">
        <w:rPr>
          <w:b w:val="0"/>
          <w:bCs w:val="0"/>
        </w:rPr>
        <w:t xml:space="preserve">Претендент для </w:t>
      </w:r>
      <w:r>
        <w:rPr>
          <w:b w:val="0"/>
          <w:bCs w:val="0"/>
        </w:rPr>
        <w:t xml:space="preserve">участия в торгах (далее Торги) </w:t>
      </w:r>
      <w:r w:rsidRPr="0035566D">
        <w:rPr>
          <w:b w:val="0"/>
          <w:bCs w:val="0"/>
        </w:rPr>
        <w:t>по прода</w:t>
      </w:r>
      <w:r>
        <w:rPr>
          <w:b w:val="0"/>
          <w:bCs w:val="0"/>
        </w:rPr>
        <w:t>же_________________________________________________________________________</w:t>
      </w:r>
    </w:p>
    <w:p w:rsidR="0073302A" w:rsidRDefault="0073302A" w:rsidP="0073302A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</w:t>
      </w:r>
    </w:p>
    <w:p w:rsidR="0073302A" w:rsidRPr="00755CA7" w:rsidRDefault="0073302A" w:rsidP="0073302A">
      <w:pPr>
        <w:pStyle w:val="a5"/>
        <w:ind w:left="0"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перечисляет, а Комитет прини</w:t>
      </w:r>
      <w:r w:rsidRPr="00485051">
        <w:rPr>
          <w:sz w:val="22"/>
          <w:szCs w:val="22"/>
        </w:rPr>
        <w:t>мает на счёт</w:t>
      </w:r>
      <w:r w:rsidRPr="00A5671E">
        <w:rPr>
          <w:sz w:val="22"/>
          <w:szCs w:val="22"/>
        </w:rPr>
        <w:t xml:space="preserve">: </w:t>
      </w:r>
      <w:r w:rsidRPr="00BD5604">
        <w:rPr>
          <w:sz w:val="22"/>
          <w:szCs w:val="22"/>
        </w:rPr>
        <w:t>УФК по Ульяновской области (Комитет по уп</w:t>
      </w:r>
      <w:r>
        <w:rPr>
          <w:sz w:val="22"/>
          <w:szCs w:val="22"/>
        </w:rPr>
        <w:t xml:space="preserve">равлению городским имуществом, </w:t>
      </w:r>
      <w:r w:rsidRPr="00BD5604">
        <w:rPr>
          <w:sz w:val="22"/>
          <w:szCs w:val="22"/>
        </w:rPr>
        <w:t>земельными ре</w:t>
      </w:r>
      <w:r>
        <w:rPr>
          <w:sz w:val="22"/>
          <w:szCs w:val="22"/>
        </w:rPr>
        <w:t>сурсами, архитектуры и градостроительства  администрации</w:t>
      </w:r>
      <w:r w:rsidRPr="00BD5604">
        <w:rPr>
          <w:sz w:val="22"/>
          <w:szCs w:val="22"/>
        </w:rPr>
        <w:t xml:space="preserve"> города Ульяновска, л/с 05683101500): р/счет 40302810873083000001 в </w:t>
      </w:r>
      <w:r w:rsidR="00435565">
        <w:rPr>
          <w:sz w:val="22"/>
          <w:szCs w:val="22"/>
        </w:rPr>
        <w:t xml:space="preserve">Отделение Ульяновск </w:t>
      </w:r>
      <w:r w:rsidRPr="00BD5604">
        <w:rPr>
          <w:sz w:val="22"/>
          <w:szCs w:val="22"/>
        </w:rPr>
        <w:t>г. Ульяновск, БИК 047308001.</w:t>
      </w:r>
      <w:r w:rsidRPr="00755CA7">
        <w:rPr>
          <w:b/>
          <w:bCs/>
          <w:color w:val="000000"/>
          <w:sz w:val="24"/>
          <w:szCs w:val="24"/>
        </w:rPr>
        <w:t xml:space="preserve"> </w:t>
      </w:r>
      <w:r w:rsidRPr="00755CA7">
        <w:rPr>
          <w:color w:val="000000"/>
          <w:sz w:val="22"/>
          <w:szCs w:val="22"/>
        </w:rPr>
        <w:t>ИНН 7303006082, КПП 732501001.</w:t>
      </w:r>
    </w:p>
    <w:p w:rsidR="0073302A" w:rsidRPr="0035566D" w:rsidRDefault="0073302A" w:rsidP="0073302A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задаток </w:t>
      </w:r>
      <w:r w:rsidRPr="0035566D">
        <w:rPr>
          <w:b w:val="0"/>
          <w:bCs w:val="0"/>
        </w:rPr>
        <w:t xml:space="preserve">в размере </w:t>
      </w:r>
      <w:r>
        <w:rPr>
          <w:b w:val="0"/>
          <w:bCs w:val="0"/>
        </w:rPr>
        <w:t>_______________(_________________________________________________________________________)</w:t>
      </w:r>
      <w:r w:rsidRPr="004A051A">
        <w:rPr>
          <w:b w:val="0"/>
          <w:bCs w:val="0"/>
        </w:rPr>
        <w:t xml:space="preserve"> </w:t>
      </w:r>
      <w:r>
        <w:rPr>
          <w:b w:val="0"/>
          <w:bCs w:val="0"/>
        </w:rPr>
        <w:t>рублей (далее денеж</w:t>
      </w:r>
      <w:r w:rsidRPr="0035566D">
        <w:rPr>
          <w:b w:val="0"/>
          <w:bCs w:val="0"/>
        </w:rPr>
        <w:t xml:space="preserve">ные средства). 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2. Передача денежных средств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2.1. Денежные средства, указанные в ст. 1 настоящего Договора, должны быть внесены Претендентом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, указанный в настоящем Договоре, не позднее даты окончания приёма заявок на участие в торгах, а именно </w:t>
      </w:r>
      <w:r>
        <w:rPr>
          <w:sz w:val="22"/>
          <w:szCs w:val="22"/>
        </w:rPr>
        <w:t>________________  20____г.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2.2. Документом, </w:t>
      </w:r>
      <w:r w:rsidRPr="00AF1991">
        <w:rPr>
          <w:sz w:val="22"/>
          <w:szCs w:val="22"/>
        </w:rPr>
        <w:t>подтверждающим поступление задатка на счёт Комитета, является выписка со счёта, которую Комитет обязан представить в комиссию по проведению торгов</w:t>
      </w:r>
      <w:r w:rsidRPr="00AF1991">
        <w:rPr>
          <w:b/>
          <w:bCs/>
          <w:sz w:val="22"/>
          <w:szCs w:val="22"/>
        </w:rPr>
        <w:t xml:space="preserve"> </w:t>
      </w:r>
      <w:r w:rsidRPr="00AF1991">
        <w:rPr>
          <w:sz w:val="22"/>
          <w:szCs w:val="22"/>
        </w:rPr>
        <w:t>по продаже земельных участков и права на заключение договоров аренды земельных участков в день принятия решения о допуске к участию</w:t>
      </w:r>
      <w:r w:rsidRPr="0035566D">
        <w:rPr>
          <w:sz w:val="22"/>
          <w:szCs w:val="22"/>
        </w:rPr>
        <w:t xml:space="preserve"> в торгах. </w:t>
      </w:r>
    </w:p>
    <w:p w:rsidR="0073302A" w:rsidRPr="00406FD3" w:rsidRDefault="0073302A" w:rsidP="0073302A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35566D">
        <w:rPr>
          <w:sz w:val="22"/>
          <w:szCs w:val="22"/>
        </w:rPr>
        <w:t>2.3. Претендент соглашается, что в случае не</w:t>
      </w:r>
      <w:r>
        <w:rPr>
          <w:sz w:val="22"/>
          <w:szCs w:val="22"/>
        </w:rPr>
        <w:t xml:space="preserve"> </w:t>
      </w:r>
      <w:r w:rsidRPr="0035566D">
        <w:rPr>
          <w:sz w:val="22"/>
          <w:szCs w:val="22"/>
        </w:rPr>
        <w:t xml:space="preserve">поступления задатка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на дату рассмотрения вопроса о допуске претендентов к участию в торгах, а именно на </w:t>
      </w:r>
      <w:r>
        <w:rPr>
          <w:sz w:val="22"/>
          <w:szCs w:val="22"/>
        </w:rPr>
        <w:t>__________________ 20 ____</w:t>
      </w:r>
      <w:r w:rsidRPr="0035566D">
        <w:rPr>
          <w:sz w:val="22"/>
          <w:szCs w:val="22"/>
        </w:rPr>
        <w:t xml:space="preserve">г., что подтверждается выпиской со счёта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>, обязательства Прет</w:t>
      </w:r>
      <w:r>
        <w:rPr>
          <w:sz w:val="22"/>
          <w:szCs w:val="22"/>
        </w:rPr>
        <w:t>ендента по внесению задатка счи</w:t>
      </w:r>
      <w:r w:rsidRPr="0035566D">
        <w:rPr>
          <w:sz w:val="22"/>
          <w:szCs w:val="22"/>
        </w:rPr>
        <w:t xml:space="preserve">таются невыполненными, что влечет последствия, предусмотренные п. </w:t>
      </w:r>
      <w:r>
        <w:rPr>
          <w:sz w:val="22"/>
          <w:szCs w:val="22"/>
        </w:rPr>
        <w:t>15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Постановления Правительства РФ от 11.11.2002 N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2.4. Претендент не вправе распоряжаться денежными средствами, поступившими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в качестве задатка, то есть не вправе требо</w:t>
      </w:r>
      <w:r w:rsidRPr="0035566D">
        <w:rPr>
          <w:sz w:val="22"/>
          <w:szCs w:val="22"/>
        </w:rPr>
        <w:softHyphen/>
        <w:t xml:space="preserve">вать от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их перечисления на любой другой банковский счёт.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2.5.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распоряжаться зада</w:t>
      </w:r>
      <w:r>
        <w:rPr>
          <w:sz w:val="22"/>
          <w:szCs w:val="22"/>
        </w:rPr>
        <w:t xml:space="preserve">тком в соответствии со статьёй </w:t>
      </w:r>
      <w:r w:rsidRPr="0035566D">
        <w:rPr>
          <w:sz w:val="22"/>
          <w:szCs w:val="22"/>
        </w:rPr>
        <w:t>3 настоящег</w:t>
      </w:r>
      <w:r>
        <w:rPr>
          <w:sz w:val="22"/>
          <w:szCs w:val="22"/>
        </w:rPr>
        <w:t>о Договора.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2.6. На денежные средства, перечисленные в соответствии с на</w:t>
      </w:r>
      <w:r w:rsidRPr="0035566D">
        <w:rPr>
          <w:sz w:val="22"/>
          <w:szCs w:val="22"/>
        </w:rPr>
        <w:softHyphen/>
        <w:t>стоящим Договоро</w:t>
      </w:r>
      <w:r>
        <w:rPr>
          <w:sz w:val="22"/>
          <w:szCs w:val="22"/>
        </w:rPr>
        <w:t>м, проценты не начисляются.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3. Возврат денежных средств</w:t>
      </w:r>
    </w:p>
    <w:p w:rsidR="0073302A" w:rsidRPr="000624AF" w:rsidRDefault="0073302A" w:rsidP="0073302A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0624AF">
        <w:rPr>
          <w:color w:val="0000FF"/>
          <w:sz w:val="22"/>
          <w:szCs w:val="22"/>
        </w:rPr>
        <w:t xml:space="preserve">В случае если Претендент не допущен к участию в торгах, Комитет обязуется перечислить сумму задатка на указанный заявителем счёт в течение </w:t>
      </w:r>
      <w:r>
        <w:rPr>
          <w:color w:val="0000FF"/>
          <w:sz w:val="22"/>
          <w:szCs w:val="22"/>
        </w:rPr>
        <w:t>3 банковских дней с даты, утвер</w:t>
      </w:r>
      <w:r w:rsidRPr="000624AF">
        <w:rPr>
          <w:color w:val="0000FF"/>
          <w:sz w:val="22"/>
          <w:szCs w:val="22"/>
        </w:rPr>
        <w:t>ждения Комитетом протокола по результатам рассмотрения вопроса о допуске к участию в торгах.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3.2. В случае если Претендент не признан Победителем торгов, </w:t>
      </w:r>
      <w:r>
        <w:rPr>
          <w:sz w:val="22"/>
          <w:szCs w:val="22"/>
        </w:rPr>
        <w:t>Комитет</w:t>
      </w:r>
      <w:r w:rsidRPr="0035566D">
        <w:rPr>
          <w:sz w:val="22"/>
          <w:szCs w:val="22"/>
        </w:rPr>
        <w:t xml:space="preserve"> обязуется перечислить сумму задатка на указанный в на</w:t>
      </w:r>
      <w:r>
        <w:rPr>
          <w:sz w:val="22"/>
          <w:szCs w:val="22"/>
        </w:rPr>
        <w:t>стоящем Договоре счет в течение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35566D">
        <w:rPr>
          <w:sz w:val="22"/>
          <w:szCs w:val="22"/>
        </w:rPr>
        <w:t xml:space="preserve"> (</w:t>
      </w:r>
      <w:r>
        <w:rPr>
          <w:sz w:val="22"/>
          <w:szCs w:val="22"/>
        </w:rPr>
        <w:t>трех</w:t>
      </w:r>
      <w:r w:rsidRPr="0035566D">
        <w:rPr>
          <w:sz w:val="22"/>
          <w:szCs w:val="22"/>
        </w:rPr>
        <w:t>)</w:t>
      </w:r>
      <w:r>
        <w:rPr>
          <w:sz w:val="22"/>
          <w:szCs w:val="22"/>
        </w:rPr>
        <w:t xml:space="preserve"> банковских</w:t>
      </w:r>
      <w:r w:rsidRPr="0035566D">
        <w:rPr>
          <w:sz w:val="22"/>
          <w:szCs w:val="22"/>
        </w:rPr>
        <w:t xml:space="preserve"> дней с даты</w:t>
      </w:r>
      <w:r>
        <w:rPr>
          <w:sz w:val="22"/>
          <w:szCs w:val="22"/>
        </w:rPr>
        <w:t>,</w:t>
      </w:r>
      <w:r w:rsidRPr="0035566D">
        <w:rPr>
          <w:sz w:val="22"/>
          <w:szCs w:val="22"/>
        </w:rPr>
        <w:t xml:space="preserve"> утверждения </w:t>
      </w:r>
      <w:r>
        <w:rPr>
          <w:sz w:val="22"/>
          <w:szCs w:val="22"/>
        </w:rPr>
        <w:t xml:space="preserve">Комитетом </w:t>
      </w:r>
      <w:r w:rsidRPr="0035566D">
        <w:rPr>
          <w:sz w:val="22"/>
          <w:szCs w:val="22"/>
        </w:rPr>
        <w:t>протокола об итогах торгов.</w:t>
      </w:r>
    </w:p>
    <w:p w:rsidR="0073302A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перечислить сумму</w:t>
      </w:r>
      <w:r>
        <w:rPr>
          <w:sz w:val="22"/>
          <w:szCs w:val="22"/>
        </w:rPr>
        <w:t xml:space="preserve"> задатка </w:t>
      </w:r>
      <w:r w:rsidRPr="0035566D">
        <w:rPr>
          <w:sz w:val="22"/>
          <w:szCs w:val="22"/>
        </w:rPr>
        <w:t xml:space="preserve">на указанный Претендентом счёт </w:t>
      </w:r>
      <w:r>
        <w:rPr>
          <w:sz w:val="22"/>
          <w:szCs w:val="22"/>
        </w:rPr>
        <w:t xml:space="preserve">в течение 3 банковских дней со дня регистрации отзыва заявки в журнале приема заявок. 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3.4. В случае если Претендент, признанный Победителем торгов, уклоняется от </w:t>
      </w:r>
      <w:r>
        <w:rPr>
          <w:color w:val="0000FF"/>
          <w:sz w:val="22"/>
          <w:szCs w:val="22"/>
        </w:rPr>
        <w:t>за</w:t>
      </w:r>
      <w:r w:rsidRPr="00406FD3">
        <w:rPr>
          <w:color w:val="0000FF"/>
          <w:sz w:val="22"/>
          <w:szCs w:val="22"/>
        </w:rPr>
        <w:t>ключения договора</w:t>
      </w:r>
      <w:r>
        <w:rPr>
          <w:color w:val="0000FF"/>
          <w:sz w:val="22"/>
          <w:szCs w:val="22"/>
        </w:rPr>
        <w:t xml:space="preserve"> аренды</w:t>
      </w:r>
      <w:r>
        <w:rPr>
          <w:sz w:val="22"/>
          <w:szCs w:val="22"/>
        </w:rPr>
        <w:t>, сумма задатка ему не возвра</w:t>
      </w:r>
      <w:r w:rsidRPr="0035566D">
        <w:rPr>
          <w:sz w:val="22"/>
          <w:szCs w:val="22"/>
        </w:rPr>
        <w:t>щается, что является мер</w:t>
      </w:r>
      <w:r>
        <w:rPr>
          <w:sz w:val="22"/>
          <w:szCs w:val="22"/>
        </w:rPr>
        <w:t>ой ответственности, применяемой</w:t>
      </w:r>
      <w:r w:rsidRPr="0035566D">
        <w:rPr>
          <w:sz w:val="22"/>
          <w:szCs w:val="22"/>
        </w:rPr>
        <w:t xml:space="preserve"> к Претенденту.</w:t>
      </w:r>
    </w:p>
    <w:p w:rsidR="0073302A" w:rsidRPr="00726CD1" w:rsidRDefault="0073302A" w:rsidP="0073302A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>3.5. Внесенный победителем торгов задаток засчитывается в оплату приобретаемого в собственность земельного участка или в счет арендной платы.</w:t>
      </w:r>
    </w:p>
    <w:p w:rsidR="0073302A" w:rsidRPr="00726CD1" w:rsidRDefault="0073302A" w:rsidP="0073302A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 xml:space="preserve">3.6. В случае признания торгов несостоявшимся, Комитет перечисляет Претенденту сумму задатка в течение </w:t>
      </w:r>
      <w:r>
        <w:rPr>
          <w:color w:val="0000FF"/>
          <w:sz w:val="22"/>
          <w:szCs w:val="22"/>
        </w:rPr>
        <w:t>3</w:t>
      </w:r>
      <w:r w:rsidRPr="00726CD1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трех</w:t>
      </w:r>
      <w:r w:rsidRPr="00726CD1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 xml:space="preserve"> банковских</w:t>
      </w:r>
      <w:r w:rsidRPr="00726CD1">
        <w:rPr>
          <w:color w:val="0000FF"/>
          <w:sz w:val="22"/>
          <w:szCs w:val="22"/>
        </w:rPr>
        <w:t xml:space="preserve"> дней с момента подписания Протокола о подведении итогов торгов (аукциона, конкурса).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4. Срок действия Договора.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4.1. Настоящий договор вступает в силу с момента его подписания Сторонами и прекращает своё действ</w:t>
      </w:r>
      <w:r>
        <w:rPr>
          <w:sz w:val="22"/>
          <w:szCs w:val="22"/>
        </w:rPr>
        <w:t xml:space="preserve">ие после исполнением Сторонами </w:t>
      </w:r>
      <w:r w:rsidRPr="0035566D">
        <w:rPr>
          <w:sz w:val="22"/>
          <w:szCs w:val="22"/>
        </w:rPr>
        <w:t>обязательств, предусмотренных Договором.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4.2. Вопросы, не урегулированные настоящим договором, регулируются действующим законодательс</w:t>
      </w:r>
      <w:r>
        <w:rPr>
          <w:sz w:val="22"/>
          <w:szCs w:val="22"/>
        </w:rPr>
        <w:t>твом Российской Федерации.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4.3. Все возможные споры и разногласия будут разрешаться сторонами путём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соответствии с действующим законодательством Российской Федерации. 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35566D">
        <w:rPr>
          <w:sz w:val="22"/>
          <w:szCs w:val="22"/>
        </w:rPr>
        <w:t>.4. Настоящий договор составлен в двух имеющих одинаковую юрид</w:t>
      </w:r>
      <w:r>
        <w:rPr>
          <w:sz w:val="22"/>
          <w:szCs w:val="22"/>
        </w:rPr>
        <w:t xml:space="preserve">ическую силу экземплярах, </w:t>
      </w:r>
      <w:r w:rsidRPr="0035566D">
        <w:rPr>
          <w:sz w:val="22"/>
          <w:szCs w:val="22"/>
        </w:rPr>
        <w:t>по одному для каждой из Сторон.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5. Реквизиты Сторон.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5.1. </w:t>
      </w:r>
      <w:r>
        <w:rPr>
          <w:sz w:val="22"/>
          <w:szCs w:val="22"/>
        </w:rPr>
        <w:t>Комитет: Комитет по управлению городским имуществом и земельными ресурсами администрации  г. Ульяновска, ул. Гончарова, 38/8.</w:t>
      </w:r>
      <w:r w:rsidRPr="0035566D">
        <w:rPr>
          <w:sz w:val="22"/>
          <w:szCs w:val="22"/>
        </w:rPr>
        <w:t xml:space="preserve"> </w:t>
      </w:r>
    </w:p>
    <w:p w:rsidR="0073302A" w:rsidRPr="0035566D" w:rsidRDefault="0073302A" w:rsidP="0073302A">
      <w:pPr>
        <w:numPr>
          <w:ilvl w:val="0"/>
          <w:numId w:val="1"/>
        </w:num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Претендент: _____________________________________________________________________________________________________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ПОДПИСИ: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КОМИТЕТ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ПРЕТЕНДЕНТ</w:t>
      </w: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________________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Горюнова Т.В.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Pr="003760F9" w:rsidRDefault="0073302A" w:rsidP="00071A33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ДОГОВОР</w:t>
      </w:r>
      <w:r w:rsidRPr="003760F9">
        <w:rPr>
          <w:b/>
          <w:bCs/>
          <w:sz w:val="22"/>
          <w:szCs w:val="22"/>
        </w:rPr>
        <w:br/>
        <w:t>аренды земельного участка</w:t>
      </w:r>
    </w:p>
    <w:p w:rsidR="0073302A" w:rsidRPr="003760F9" w:rsidRDefault="0073302A" w:rsidP="0073302A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Администрация</w:t>
      </w:r>
      <w:r w:rsidRPr="003760F9">
        <w:rPr>
          <w:sz w:val="22"/>
          <w:szCs w:val="22"/>
        </w:rPr>
        <w:t xml:space="preserve"> г. Ульяновска,</w:t>
      </w:r>
      <w:r w:rsidRPr="003760F9">
        <w:rPr>
          <w:color w:val="000000"/>
          <w:sz w:val="22"/>
          <w:szCs w:val="22"/>
        </w:rPr>
        <w:t xml:space="preserve"> в лице</w:t>
      </w:r>
      <w:r>
        <w:rPr>
          <w:color w:val="000000"/>
          <w:sz w:val="22"/>
          <w:szCs w:val="22"/>
        </w:rPr>
        <w:t>_______________________________________________________</w:t>
      </w:r>
      <w:r w:rsidRPr="003760F9">
        <w:rPr>
          <w:sz w:val="22"/>
          <w:szCs w:val="22"/>
        </w:rPr>
        <w:t>,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color w:val="000000"/>
          <w:sz w:val="22"/>
          <w:szCs w:val="22"/>
        </w:rPr>
        <w:t>действующей на основании</w:t>
      </w:r>
      <w:r>
        <w:rPr>
          <w:color w:val="000000"/>
          <w:sz w:val="22"/>
          <w:szCs w:val="22"/>
        </w:rPr>
        <w:t xml:space="preserve"> __________________________________________</w:t>
      </w:r>
      <w:r w:rsidRPr="003760F9">
        <w:rPr>
          <w:color w:val="000000"/>
          <w:sz w:val="22"/>
          <w:szCs w:val="22"/>
        </w:rPr>
        <w:t>, именуем</w:t>
      </w:r>
      <w:r>
        <w:rPr>
          <w:color w:val="000000"/>
          <w:sz w:val="22"/>
          <w:szCs w:val="22"/>
        </w:rPr>
        <w:t>ый</w:t>
      </w:r>
      <w:r w:rsidRPr="003760F9">
        <w:rPr>
          <w:color w:val="000000"/>
          <w:sz w:val="22"/>
          <w:szCs w:val="22"/>
        </w:rPr>
        <w:t xml:space="preserve"> в дальнейшем «Арендодатель», и ____________________________________, в лице _________________________________________,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действующего на основании _______________________, </w:t>
      </w:r>
      <w:r w:rsidRPr="003760F9">
        <w:rPr>
          <w:sz w:val="22"/>
          <w:szCs w:val="22"/>
        </w:rPr>
        <w:t xml:space="preserve">именуемый в дальнейшем «Арендатор», </w:t>
      </w:r>
      <w:r>
        <w:rPr>
          <w:sz w:val="22"/>
          <w:szCs w:val="22"/>
        </w:rPr>
        <w:t>на основании Постановления администрации</w:t>
      </w:r>
      <w:r w:rsidRPr="003760F9">
        <w:rPr>
          <w:sz w:val="22"/>
          <w:szCs w:val="22"/>
        </w:rPr>
        <w:t xml:space="preserve"> города Ульяновска от </w:t>
      </w:r>
      <w:r w:rsidRPr="003760F9">
        <w:rPr>
          <w:b/>
          <w:bCs/>
          <w:sz w:val="22"/>
          <w:szCs w:val="22"/>
        </w:rPr>
        <w:t>«___» _</w:t>
      </w:r>
      <w:r>
        <w:rPr>
          <w:b/>
          <w:bCs/>
          <w:sz w:val="22"/>
          <w:szCs w:val="22"/>
        </w:rPr>
        <w:t>_________20_____</w:t>
      </w:r>
      <w:r w:rsidRPr="003760F9">
        <w:rPr>
          <w:b/>
          <w:bCs/>
          <w:sz w:val="22"/>
          <w:szCs w:val="22"/>
        </w:rPr>
        <w:t xml:space="preserve"> г. </w:t>
      </w:r>
      <w:r w:rsidRPr="003760F9">
        <w:rPr>
          <w:sz w:val="22"/>
          <w:szCs w:val="22"/>
        </w:rPr>
        <w:t xml:space="preserve">№ ____ , протокола аукциона заседания комиссии </w:t>
      </w:r>
      <w:r w:rsidRPr="003760F9">
        <w:rPr>
          <w:b/>
          <w:bCs/>
          <w:sz w:val="22"/>
          <w:szCs w:val="22"/>
        </w:rPr>
        <w:t>№ __</w:t>
      </w:r>
      <w:r w:rsidRPr="003760F9">
        <w:rPr>
          <w:sz w:val="22"/>
          <w:szCs w:val="22"/>
        </w:rPr>
        <w:t xml:space="preserve"> от </w:t>
      </w:r>
      <w:r w:rsidRPr="003760F9">
        <w:rPr>
          <w:b/>
          <w:bCs/>
          <w:sz w:val="22"/>
          <w:szCs w:val="22"/>
        </w:rPr>
        <w:t xml:space="preserve">«___» _________ </w:t>
      </w:r>
      <w:r>
        <w:rPr>
          <w:b/>
          <w:bCs/>
          <w:sz w:val="22"/>
          <w:szCs w:val="22"/>
          <w:u w:val="single"/>
        </w:rPr>
        <w:t>20____</w:t>
      </w:r>
      <w:r w:rsidRPr="003760F9">
        <w:rPr>
          <w:b/>
          <w:bCs/>
          <w:sz w:val="22"/>
          <w:szCs w:val="22"/>
          <w:u w:val="single"/>
        </w:rPr>
        <w:t>г</w:t>
      </w:r>
      <w:r w:rsidRPr="003760F9">
        <w:rPr>
          <w:sz w:val="22"/>
          <w:szCs w:val="22"/>
        </w:rPr>
        <w:t>. заключили настоящий договор (далее - Договор) о нижеследующем:</w:t>
      </w:r>
    </w:p>
    <w:p w:rsidR="0073302A" w:rsidRPr="003760F9" w:rsidRDefault="0073302A" w:rsidP="0073302A">
      <w:pPr>
        <w:tabs>
          <w:tab w:val="left" w:pos="993"/>
        </w:tabs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1. Предмет договора</w:t>
      </w:r>
    </w:p>
    <w:p w:rsidR="0073302A" w:rsidRPr="003760F9" w:rsidRDefault="0073302A" w:rsidP="0073302A">
      <w:pPr>
        <w:ind w:firstLine="709"/>
        <w:jc w:val="both"/>
        <w:rPr>
          <w:color w:val="000000"/>
          <w:sz w:val="22"/>
          <w:szCs w:val="22"/>
        </w:rPr>
      </w:pPr>
      <w:r w:rsidRPr="003760F9">
        <w:rPr>
          <w:color w:val="000000"/>
          <w:sz w:val="22"/>
          <w:szCs w:val="22"/>
        </w:rPr>
        <w:t>1.1. Арендодатель предоставляет, а Арендатор принимает в аренду земельный участок с кадастровым номером _________________________</w:t>
      </w:r>
    </w:p>
    <w:tbl>
      <w:tblPr>
        <w:tblW w:w="0" w:type="auto"/>
        <w:tblInd w:w="108" w:type="dxa"/>
        <w:tblLayout w:type="fixed"/>
        <w:tblLook w:val="01E0"/>
      </w:tblPr>
      <w:tblGrid>
        <w:gridCol w:w="3544"/>
        <w:gridCol w:w="6237"/>
        <w:gridCol w:w="992"/>
        <w:gridCol w:w="3544"/>
      </w:tblGrid>
      <w:tr w:rsidR="0073302A" w:rsidRPr="003760F9" w:rsidTr="0082633E">
        <w:tc>
          <w:tcPr>
            <w:tcW w:w="3544" w:type="dxa"/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60F9">
              <w:rPr>
                <w:color w:val="000000"/>
                <w:sz w:val="22"/>
                <w:szCs w:val="22"/>
              </w:rPr>
              <w:t>( часть участка) из земель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73302A" w:rsidRPr="003760F9" w:rsidRDefault="0073302A" w:rsidP="0082633E">
            <w:pPr>
              <w:ind w:left="-108" w:firstLine="709"/>
              <w:jc w:val="both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,</w:t>
            </w:r>
          </w:p>
        </w:tc>
      </w:tr>
      <w:tr w:rsidR="0073302A" w:rsidRPr="003760F9" w:rsidTr="0082633E">
        <w:trPr>
          <w:trHeight w:val="61"/>
        </w:trPr>
        <w:tc>
          <w:tcPr>
            <w:tcW w:w="10773" w:type="dxa"/>
            <w:gridSpan w:val="3"/>
          </w:tcPr>
          <w:p w:rsidR="0073302A" w:rsidRPr="003760F9" w:rsidRDefault="0073302A" w:rsidP="0082633E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(категория земель)</w:t>
            </w:r>
          </w:p>
        </w:tc>
        <w:tc>
          <w:tcPr>
            <w:tcW w:w="3544" w:type="dxa"/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3302A" w:rsidRPr="003760F9" w:rsidRDefault="0073302A" w:rsidP="0073302A">
      <w:pPr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площадью </w:t>
      </w:r>
      <w:r w:rsidRPr="003760F9">
        <w:rPr>
          <w:b/>
          <w:bCs/>
          <w:color w:val="000000"/>
          <w:sz w:val="22"/>
          <w:szCs w:val="22"/>
        </w:rPr>
        <w:t>_______</w:t>
      </w:r>
      <w:r w:rsidRPr="003760F9">
        <w:rPr>
          <w:b/>
          <w:bCs/>
          <w:sz w:val="22"/>
          <w:szCs w:val="22"/>
        </w:rPr>
        <w:t xml:space="preserve"> (_________________________) кв.м, </w:t>
      </w:r>
      <w:r w:rsidRPr="003760F9">
        <w:rPr>
          <w:color w:val="000000"/>
          <w:sz w:val="22"/>
          <w:szCs w:val="22"/>
        </w:rPr>
        <w:t xml:space="preserve"> находящийся по адресу (имеющий адресные ориентиры):</w:t>
      </w:r>
      <w:r w:rsidRPr="003760F9">
        <w:rPr>
          <w:sz w:val="22"/>
          <w:szCs w:val="22"/>
        </w:rPr>
        <w:t xml:space="preserve"> </w:t>
      </w:r>
      <w:r w:rsidRPr="003760F9">
        <w:rPr>
          <w:b/>
          <w:bCs/>
          <w:sz w:val="22"/>
          <w:szCs w:val="22"/>
        </w:rPr>
        <w:t>__________________________________________________</w:t>
      </w:r>
      <w:r w:rsidRPr="003760F9">
        <w:rPr>
          <w:color w:val="000000"/>
          <w:sz w:val="22"/>
          <w:szCs w:val="22"/>
        </w:rPr>
        <w:t xml:space="preserve">, (далее - Участок),  для использования: </w:t>
      </w:r>
      <w:r w:rsidRPr="003760F9">
        <w:rPr>
          <w:b/>
          <w:bCs/>
          <w:sz w:val="22"/>
          <w:szCs w:val="22"/>
        </w:rPr>
        <w:t>__________________________________________</w:t>
      </w:r>
      <w:r w:rsidRPr="003760F9">
        <w:rPr>
          <w:color w:val="000000"/>
          <w:sz w:val="22"/>
          <w:szCs w:val="22"/>
        </w:rPr>
        <w:t>, в границах, указанных в кадастровом плане земельного участка, прилагаемом к настоящему Договору и являющимся его неотъемлемой частью (Приложение 1).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2. Права и обязанности Сторон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2.1. Арендодатель имеет право: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2.1.1.На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2.1.2.На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3302A" w:rsidRPr="003760F9" w:rsidRDefault="0073302A" w:rsidP="0073302A">
      <w:pPr>
        <w:pStyle w:val="3"/>
        <w:spacing w:after="0"/>
        <w:ind w:left="0" w:firstLine="709"/>
        <w:rPr>
          <w:sz w:val="22"/>
          <w:szCs w:val="22"/>
        </w:rPr>
      </w:pPr>
      <w:r w:rsidRPr="003760F9">
        <w:rPr>
          <w:sz w:val="22"/>
          <w:szCs w:val="22"/>
        </w:rPr>
        <w:t>2.1.3.В случае существенного нарушения арендатором сроков внесения арендной платы требовать досрочного внесения арендной платы, но не более чем за 2 срока подряд.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2.1.4.Требовать внесения арендной платы за земельный участок даже в случае не использования арендатором земельного участка;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2.1.5.Требовать внесения арендной платы за все время просрочки, а также в случаях, если после расторжения или истечения срока договора аренды арендатор не освободил земельный участок</w:t>
      </w:r>
      <w:r>
        <w:rPr>
          <w:sz w:val="22"/>
          <w:szCs w:val="22"/>
        </w:rPr>
        <w:t>,</w:t>
      </w:r>
      <w:r w:rsidRPr="003760F9">
        <w:rPr>
          <w:sz w:val="22"/>
          <w:szCs w:val="22"/>
        </w:rPr>
        <w:t xml:space="preserve"> либо освободил его несвоевременно;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2.1.6.Требовать уплаты неустойки (пени, штрафы) за несвоевременное внесение арендных платежей за землю;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lastRenderedPageBreak/>
        <w:tab/>
        <w:t>2.1.7.Требовать досрочного расторжения Договора в следующих случаях: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при использовании земельного участка не по целевому назначению;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использовании земельного участка способами, приводящими  к его порче; 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не внесении арендной платы более 2-х раз подряд; 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ином существенном нарушении Договора</w:t>
      </w:r>
    </w:p>
    <w:p w:rsidR="0073302A" w:rsidRPr="003760F9" w:rsidRDefault="0073302A" w:rsidP="0073302A">
      <w:pPr>
        <w:widowControl w:val="0"/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2.1.8.Устанавливать ограничения права аренды земельного участка или его части, предусмотренные законодательством Российской Федерации;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2.2. Арендодатель обязан: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2.2.1. Выполнять в полном объеме все условия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2.2.2. Передать Арендатору Участок по акту приема - сдачи (возврата) (Приложение 2).</w:t>
      </w:r>
    </w:p>
    <w:p w:rsidR="0073302A" w:rsidRPr="003760F9" w:rsidRDefault="0073302A" w:rsidP="0073302A">
      <w:pPr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2.2.3. Письменно уведомить Арендатора об изменении номеров счетов для перечисления арендной платы, указанных в п. 3.2. 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2.2.4. </w:t>
      </w:r>
      <w:r>
        <w:rPr>
          <w:sz w:val="24"/>
        </w:rPr>
        <w:t>Произвести первичный расчет арендной платы и  вручить его Арендатору.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2.3. Арендатор имеет право: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>2.3.1. Использовать Участок на условиях, установленных Договором.</w:t>
      </w:r>
      <w:r w:rsidRPr="002420FA">
        <w:rPr>
          <w:sz w:val="24"/>
        </w:rPr>
        <w:t xml:space="preserve"> 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>2.3.2.  Передавать участок в субаренду в пределах срока договора с согласия Арендодателя.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>2.3.3. Если законодательством не предусмотрено иное, передавать свои права и обязанности по Договору третьим лицам, в том числе отдавать арендные права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с согласия Арендодателя. При аренде земельного участка на срок более чем пять лет Арендатор вправе передавать свои права и обязанности по договору без согласия Арендодателя при условии его уведомления в письменной форме.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2.4. Арендатор обязан: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2.4.1. Выполнять в полном объеме все условия Договора.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2.4.2. Использовать Участок в соответствии с целевым назначением и разрешенным использованием.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2.4.3. Уплачивать в размере и на условиях, установленных Договором, арендную плату.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</w:t>
      </w:r>
      <w:r w:rsidRPr="001721A7">
        <w:rPr>
          <w:sz w:val="24"/>
        </w:rPr>
        <w:t>4</w:t>
      </w:r>
      <w:r>
        <w:rPr>
          <w:sz w:val="24"/>
        </w:rPr>
        <w:t>. Обеспечить Арендодателю (его законным представителям), представителям органов государственного и муниципального земельного контроля беспрепятственный доступ на Участок по их требованию.</w:t>
      </w:r>
    </w:p>
    <w:p w:rsidR="0073302A" w:rsidRPr="001721A7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2.4.5. Не препятствовать проведению работ по ремонту и обслуживанию инженерных коммуникаций, расположенных на данном земельном участке.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 w:rsidRPr="00C729E6">
        <w:rPr>
          <w:sz w:val="24"/>
        </w:rPr>
        <w:t xml:space="preserve">2.4.6. </w:t>
      </w:r>
      <w:r>
        <w:rPr>
          <w:sz w:val="24"/>
        </w:rPr>
        <w:t>Арендаторы земельных участков обязаны обеспечить надлежащее содержание зданий, строений и сооружений (при наличии), в том числе по своевременному производству работ по ремонту зданий, строений, сооружений их конструктивных элементов, инженерных коммуникаций, расположенных на арендуемом земельном участке.</w:t>
      </w:r>
    </w:p>
    <w:p w:rsidR="0073302A" w:rsidRPr="00C729E6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2.4.7. Обеспечить содержание арендуемой территории и расположенных на ней объектов благоустройства своими силами и средствами либо путем заключения договоров со специализированными организациями.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2.4.8. Письменно сообщить Арендодателю о предстоящем освобождении Участка как в связи с истечением срока действия Договора, так и при досрочном  освобождении участка.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2.4.9. Письменно в десятидневный срок уведомить Арендодателя об изменении своих реквизитов.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2.4.10. Арендодатель и Арендатор имеют иные права и исполняют иные обязанности, установленные законодательством Российской Федерации.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 w:rsidRPr="001721A7">
        <w:rPr>
          <w:sz w:val="24"/>
        </w:rPr>
        <w:lastRenderedPageBreak/>
        <w:t>2</w:t>
      </w:r>
      <w:r>
        <w:rPr>
          <w:sz w:val="24"/>
        </w:rPr>
        <w:t xml:space="preserve">.4.11. После подписания Договора и (или) изменений к нему произвести его (их) государственную регистрацию в органе, осуществляющем государственную регистрацию прав на недвижимое имущество и сделок с ним в Ульяновской области, </w:t>
      </w:r>
      <w:r>
        <w:rPr>
          <w:rStyle w:val="aa"/>
          <w:sz w:val="24"/>
        </w:rPr>
        <w:footnoteReference w:id="2"/>
      </w:r>
      <w:r>
        <w:rPr>
          <w:sz w:val="24"/>
        </w:rPr>
        <w:t xml:space="preserve"> в течение 60 календарных дней с момента подписания Договора.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 xml:space="preserve">2.4.12. Осуществлять строительство на арендуемом земельном участке в соответствии с ЗК РФ при наличии разрешения на строительство в соответствии с проектной документацией. </w:t>
      </w:r>
    </w:p>
    <w:p w:rsidR="0073302A" w:rsidRPr="00336991" w:rsidRDefault="0073302A" w:rsidP="0073302A">
      <w:pPr>
        <w:ind w:right="283"/>
        <w:jc w:val="both"/>
        <w:rPr>
          <w:sz w:val="24"/>
        </w:rPr>
      </w:pPr>
      <w:r>
        <w:rPr>
          <w:sz w:val="24"/>
        </w:rPr>
        <w:t xml:space="preserve">           2.4.13. Ежегодно производить сверку расчётов арендной платы за земельный участок с Арендодателем.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3. Размер и условия внесения арендной платы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3.1. Размер арендной платы за земельный участок </w:t>
      </w:r>
      <w:r>
        <w:rPr>
          <w:sz w:val="22"/>
          <w:szCs w:val="22"/>
        </w:rPr>
        <w:t xml:space="preserve">по итогам торгов </w:t>
      </w:r>
      <w:r w:rsidRPr="003760F9">
        <w:rPr>
          <w:sz w:val="22"/>
          <w:szCs w:val="22"/>
        </w:rPr>
        <w:t xml:space="preserve">составляет </w:t>
      </w:r>
      <w:r>
        <w:rPr>
          <w:b w:val="0"/>
          <w:bCs w:val="0"/>
          <w:sz w:val="22"/>
          <w:szCs w:val="22"/>
        </w:rPr>
        <w:t xml:space="preserve">__________________ </w:t>
      </w:r>
      <w:r w:rsidRPr="003760F9">
        <w:rPr>
          <w:b w:val="0"/>
          <w:bCs w:val="0"/>
          <w:sz w:val="22"/>
          <w:szCs w:val="22"/>
        </w:rPr>
        <w:t>руб.</w:t>
      </w:r>
      <w:r w:rsidRPr="003760F9">
        <w:rPr>
          <w:sz w:val="22"/>
          <w:szCs w:val="22"/>
        </w:rPr>
        <w:t xml:space="preserve"> 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 Договору прикладывается Расчет арендной платы за Участок на текущий год.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3.2. Арендная плата вносится Арендатором </w:t>
      </w:r>
      <w:r>
        <w:rPr>
          <w:sz w:val="22"/>
          <w:szCs w:val="22"/>
        </w:rPr>
        <w:t>ежемесячно - до 10 числа месяца, следующего за отчетным</w:t>
      </w:r>
      <w:r w:rsidRPr="003760F9">
        <w:rPr>
          <w:sz w:val="22"/>
          <w:szCs w:val="22"/>
        </w:rPr>
        <w:t xml:space="preserve">, за </w:t>
      </w:r>
      <w:r>
        <w:rPr>
          <w:sz w:val="22"/>
          <w:szCs w:val="22"/>
        </w:rPr>
        <w:t>декабрь</w:t>
      </w:r>
      <w:r w:rsidRPr="003760F9">
        <w:rPr>
          <w:sz w:val="22"/>
          <w:szCs w:val="22"/>
        </w:rPr>
        <w:t xml:space="preserve"> – </w:t>
      </w:r>
      <w:r>
        <w:rPr>
          <w:sz w:val="22"/>
          <w:szCs w:val="22"/>
        </w:rPr>
        <w:t>не позднее 25 декабря</w:t>
      </w:r>
      <w:r w:rsidRPr="003760F9">
        <w:rPr>
          <w:sz w:val="22"/>
          <w:szCs w:val="22"/>
        </w:rPr>
        <w:t xml:space="preserve"> текущего года путем перечисления по следующим реквизитам: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УФК по Ульяновской области (Комитет по управлению городским имуществом</w:t>
      </w:r>
      <w:r w:rsidR="00DF1B35">
        <w:rPr>
          <w:sz w:val="22"/>
          <w:szCs w:val="22"/>
        </w:rPr>
        <w:t>,</w:t>
      </w:r>
      <w:r w:rsidRPr="003760F9">
        <w:rPr>
          <w:sz w:val="22"/>
          <w:szCs w:val="22"/>
        </w:rPr>
        <w:t xml:space="preserve"> земельными ресурсами</w:t>
      </w:r>
      <w:r w:rsidR="00DF1B35">
        <w:rPr>
          <w:sz w:val="22"/>
          <w:szCs w:val="22"/>
        </w:rPr>
        <w:t>, архитектуры и градостроительства</w:t>
      </w:r>
      <w:r w:rsidRPr="003760F9">
        <w:rPr>
          <w:sz w:val="22"/>
          <w:szCs w:val="22"/>
        </w:rPr>
        <w:t xml:space="preserve">  </w:t>
      </w:r>
      <w:r>
        <w:rPr>
          <w:sz w:val="22"/>
          <w:szCs w:val="22"/>
        </w:rPr>
        <w:t>администрации</w:t>
      </w:r>
      <w:r w:rsidRPr="003760F9">
        <w:rPr>
          <w:sz w:val="22"/>
          <w:szCs w:val="22"/>
        </w:rPr>
        <w:t xml:space="preserve"> г. Ульяновска)</w:t>
      </w:r>
    </w:p>
    <w:p w:rsidR="0073302A" w:rsidRPr="003760F9" w:rsidRDefault="00DF1B35" w:rsidP="0073302A">
      <w:pPr>
        <w:pStyle w:val="2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Отделение Ульяновск </w:t>
      </w:r>
      <w:r w:rsidR="0073302A" w:rsidRPr="003760F9">
        <w:rPr>
          <w:sz w:val="22"/>
          <w:szCs w:val="22"/>
        </w:rPr>
        <w:t xml:space="preserve"> г. Ульяновск, р/с 40101810100000010003, БИК 047308001, ИНН 7303006082, КПП 732501001, ОК</w:t>
      </w:r>
      <w:r w:rsidR="0073302A">
        <w:rPr>
          <w:sz w:val="22"/>
          <w:szCs w:val="22"/>
        </w:rPr>
        <w:t xml:space="preserve">ТМО </w:t>
      </w:r>
      <w:r w:rsidR="0073302A">
        <w:t>73701000</w:t>
      </w:r>
      <w:r w:rsidR="0073302A" w:rsidRPr="003760F9">
        <w:rPr>
          <w:sz w:val="22"/>
          <w:szCs w:val="22"/>
        </w:rPr>
        <w:t>.</w:t>
      </w:r>
    </w:p>
    <w:p w:rsidR="0073302A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Код арендной плат</w:t>
      </w:r>
      <w:r>
        <w:rPr>
          <w:sz w:val="22"/>
          <w:szCs w:val="22"/>
        </w:rPr>
        <w:t>ы за землю: 41011105012040000120</w:t>
      </w:r>
    </w:p>
    <w:p w:rsidR="0073302A" w:rsidRDefault="0073302A" w:rsidP="0073302A">
      <w:pPr>
        <w:ind w:firstLine="720"/>
        <w:jc w:val="both"/>
        <w:rPr>
          <w:b/>
          <w:sz w:val="24"/>
        </w:rPr>
      </w:pPr>
      <w:r>
        <w:rPr>
          <w:sz w:val="24"/>
        </w:rPr>
        <w:t>3.3.</w:t>
      </w:r>
      <w:r w:rsidRPr="00A87A95">
        <w:rPr>
          <w:sz w:val="24"/>
        </w:rPr>
        <w:t xml:space="preserve"> </w:t>
      </w:r>
      <w:r>
        <w:rPr>
          <w:sz w:val="24"/>
        </w:rPr>
        <w:t>При превышении нормативных сроков продолжительности  строительства (за исключением жилищного строительства), предусмотренных разрешением на строительство либо договором аренды земельного участка, арендная плата за использование таких земельных участков до момента ввода в эксплуатацию построенного объекта недвижимости устанавливается в восьмикратном размере арендной платы.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4. Срок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4.1. Срок аренды Участка устанавливается с ______________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sz w:val="22"/>
          <w:szCs w:val="22"/>
        </w:rPr>
        <w:t>до</w:t>
      </w:r>
      <w:r w:rsidRPr="003760F9">
        <w:rPr>
          <w:b/>
          <w:bCs/>
          <w:sz w:val="22"/>
          <w:szCs w:val="22"/>
        </w:rPr>
        <w:t xml:space="preserve"> _______________ 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4.2. Договор, заключенный на срок более одного года, вступает в силу с момента его государственной регистрации в  органе, осуществляющем государственную регистрацию прав на недвижимое имущество и сделок с ним в Ульяновской области.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Договор, заключенный на срок менее чем один год, вступает в силу с момента его подписания Сторонами. </w:t>
      </w:r>
    </w:p>
    <w:p w:rsidR="0073302A" w:rsidRPr="003760F9" w:rsidRDefault="0073302A" w:rsidP="0073302A">
      <w:pPr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5. Ответственность Сторон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5.2. За нарушение срока внесения арендной платы по Договору, Арендатор выплачивает Арендодателю пени из расчета 1/300 ставки рефинансирования Центрального Банка Российской Федерации от размера невнесенной арендной платы за каждый календарный день просрочки. Пени перечисляются по реквизитам, указанным в п. 3.2 Договора.</w:t>
      </w:r>
    </w:p>
    <w:p w:rsidR="0073302A" w:rsidRPr="003760F9" w:rsidRDefault="0073302A" w:rsidP="0073302A">
      <w:pPr>
        <w:ind w:firstLine="709"/>
        <w:jc w:val="both"/>
        <w:rPr>
          <w:b/>
          <w:bCs/>
          <w:sz w:val="22"/>
          <w:szCs w:val="22"/>
        </w:rPr>
      </w:pPr>
      <w:r w:rsidRPr="003760F9">
        <w:rPr>
          <w:sz w:val="22"/>
          <w:szCs w:val="22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6. Изменение, расторжение и прекращение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6.1. Все изменения и (или) дополнения к Договору оформляются Сторонами в письменной форме.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2.1.7.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6.3. При прекращении Договора Арендатор обязан в течение 14 календарных дней вернуть Арендодателю Участок в надлежащем состоянии по акту приема- сдачи земельного участка (Приложение 2).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7. Рассмотрение и урегулирование споров</w:t>
      </w:r>
    </w:p>
    <w:p w:rsidR="0073302A" w:rsidRDefault="0073302A" w:rsidP="0073302A">
      <w:pPr>
        <w:widowControl w:val="0"/>
        <w:tabs>
          <w:tab w:val="left" w:pos="1276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73302A" w:rsidRPr="002D53DF" w:rsidRDefault="0073302A" w:rsidP="0073302A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80743">
        <w:rPr>
          <w:sz w:val="24"/>
          <w:szCs w:val="24"/>
        </w:rPr>
        <w:lastRenderedPageBreak/>
        <w:t xml:space="preserve">          7.2. В случае не</w:t>
      </w:r>
      <w:r>
        <w:rPr>
          <w:sz w:val="24"/>
          <w:szCs w:val="24"/>
        </w:rPr>
        <w:t xml:space="preserve"> </w:t>
      </w:r>
      <w:r w:rsidRPr="00480743">
        <w:rPr>
          <w:sz w:val="24"/>
          <w:szCs w:val="24"/>
        </w:rPr>
        <w:t>достижения между Сторонами</w:t>
      </w:r>
      <w:r>
        <w:rPr>
          <w:sz w:val="24"/>
          <w:szCs w:val="24"/>
        </w:rPr>
        <w:t xml:space="preserve"> соглашения, разрешение возникших вопросов передается Сторонами в Арбитражный суд Ульяновской области или в суд общей юрисдикции по месту нахождения земельного участка.</w:t>
      </w:r>
    </w:p>
    <w:p w:rsidR="0073302A" w:rsidRPr="003760F9" w:rsidRDefault="0073302A" w:rsidP="0073302A">
      <w:pPr>
        <w:widowControl w:val="0"/>
        <w:tabs>
          <w:tab w:val="left" w:pos="1276"/>
        </w:tabs>
        <w:ind w:left="-360"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8. Особые условия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8.1. Договор субаренды земельного участка подлежит государственной регистрации в органе, осуществляющем государственную регистрацию прав на недвижимое имущество и сделок с ним в Ульяновской области, и направляется Арендодателю для последующего учета в течение 10 дней с момента регистрации.</w:t>
      </w:r>
    </w:p>
    <w:p w:rsidR="0073302A" w:rsidRPr="003760F9" w:rsidRDefault="0073302A" w:rsidP="0073302A">
      <w:pPr>
        <w:ind w:left="720" w:hanging="11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8.2. Срок действия договора субаренды не может превышать срока действия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8.3. При досрочном расторжении Договора договор субаренды земельного участка прекращает свое действие.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 xml:space="preserve">8.5. Договор составлен в </w:t>
      </w:r>
      <w:r w:rsidRPr="003760F9">
        <w:rPr>
          <w:b/>
          <w:bCs/>
          <w:sz w:val="22"/>
          <w:szCs w:val="22"/>
        </w:rPr>
        <w:t>3 (трех)</w:t>
      </w:r>
      <w:r w:rsidRPr="003760F9">
        <w:rPr>
          <w:sz w:val="22"/>
          <w:szCs w:val="22"/>
        </w:rPr>
        <w:t xml:space="preserve"> экземплярах, имеющих равную юридическую силу, из которых по одному экземпляру хранится у Сторон, один экземпляр передается Арендатором в орган, осуществляющий государственную регистрацию прав на недвижимое имущество и сделок с ним в Ульяновской области.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>8.6. Не препятствовать проведению работ по ремонту и обслуживанию инженерных коммуникаций расположенных на данном земельном участке.</w:t>
      </w:r>
    </w:p>
    <w:p w:rsidR="0073302A" w:rsidRPr="003760F9" w:rsidRDefault="0073302A" w:rsidP="0073302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К договору в качестве его неотъемлемой части прилагается:</w:t>
      </w:r>
    </w:p>
    <w:p w:rsidR="0073302A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bookmarkStart w:id="0" w:name="KadastrPL"/>
      <w:r>
        <w:rPr>
          <w:sz w:val="22"/>
          <w:szCs w:val="22"/>
        </w:rPr>
        <w:t xml:space="preserve">Кадастровый план </w:t>
      </w:r>
      <w:bookmarkEnd w:id="0"/>
      <w:r w:rsidRPr="003760F9">
        <w:rPr>
          <w:sz w:val="22"/>
          <w:szCs w:val="22"/>
        </w:rPr>
        <w:t>земельного участка (Приложение 1).</w:t>
      </w:r>
    </w:p>
    <w:p w:rsidR="0073302A" w:rsidRPr="00A1369D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A1369D">
        <w:rPr>
          <w:sz w:val="22"/>
          <w:szCs w:val="22"/>
        </w:rPr>
        <w:t xml:space="preserve">Акт приема-сдачи (возврата) земельного участка в аренду (Приложение 2) </w:t>
      </w:r>
    </w:p>
    <w:p w:rsidR="0073302A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3760F9">
        <w:rPr>
          <w:sz w:val="22"/>
          <w:szCs w:val="22"/>
        </w:rPr>
        <w:t>Расчет арендной платы за арендуемый земельный участок (Приложение 3)</w:t>
      </w:r>
    </w:p>
    <w:p w:rsidR="0073302A" w:rsidRPr="003760F9" w:rsidRDefault="0073302A" w:rsidP="0073302A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p w:rsidR="0073302A" w:rsidRPr="003760F9" w:rsidRDefault="0073302A" w:rsidP="0073302A">
      <w:pPr>
        <w:widowControl w:val="0"/>
        <w:ind w:left="-360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9. Реквизиты Сторон</w:t>
      </w:r>
    </w:p>
    <w:p w:rsidR="0073302A" w:rsidRPr="006E4E4B" w:rsidRDefault="0073302A" w:rsidP="0073302A">
      <w:pPr>
        <w:tabs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Pr="00E44AC9">
        <w:rPr>
          <w:b/>
          <w:bCs/>
          <w:sz w:val="22"/>
          <w:szCs w:val="22"/>
        </w:rPr>
        <w:t>Арендатор                                                                                                                                                       Арендодатель</w:t>
      </w:r>
    </w:p>
    <w:p w:rsidR="0073302A" w:rsidRPr="004128D8" w:rsidRDefault="0073302A" w:rsidP="0073302A">
      <w:pPr>
        <w:jc w:val="center"/>
        <w:rPr>
          <w:b/>
          <w:bCs/>
          <w:sz w:val="24"/>
          <w:szCs w:val="24"/>
        </w:rPr>
      </w:pPr>
      <w:r w:rsidRPr="004128D8">
        <w:rPr>
          <w:b/>
          <w:bCs/>
          <w:sz w:val="24"/>
          <w:szCs w:val="24"/>
        </w:rPr>
        <w:t>ЗАЯВКА НА УЧАСТИЕ В АУКЦИОНЕ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"__" ____________ 20___г. </w:t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4128D8">
        <w:rPr>
          <w:sz w:val="24"/>
          <w:szCs w:val="24"/>
        </w:rPr>
        <w:tab/>
        <w:t>г. Ульяновск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______________________________________________________________________________________________________________________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</w:t>
      </w:r>
      <w:r w:rsidRPr="004128D8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именуемый далее Заявитель,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в лице __________________________________________________________________________,</w:t>
      </w:r>
    </w:p>
    <w:p w:rsidR="0073302A" w:rsidRPr="004128D8" w:rsidRDefault="0073302A" w:rsidP="0073302A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(фамилия, имя, отчество, должность)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действующего на основании __________________________________</w:t>
      </w:r>
      <w:r>
        <w:rPr>
          <w:sz w:val="24"/>
          <w:szCs w:val="24"/>
        </w:rPr>
        <w:t>_____________________</w:t>
      </w:r>
      <w:r w:rsidRPr="004128D8">
        <w:rPr>
          <w:sz w:val="24"/>
          <w:szCs w:val="24"/>
        </w:rPr>
        <w:t>,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принимая решение об участии в аукционе на право заключения договора аренды </w:t>
      </w:r>
      <w:r>
        <w:rPr>
          <w:sz w:val="24"/>
          <w:szCs w:val="24"/>
        </w:rPr>
        <w:t>земельного участка</w:t>
      </w:r>
      <w:r w:rsidRPr="004128D8">
        <w:rPr>
          <w:sz w:val="24"/>
          <w:szCs w:val="24"/>
        </w:rPr>
        <w:t>, расположенного по адресу: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4128D8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</w:t>
      </w:r>
    </w:p>
    <w:p w:rsidR="0073302A" w:rsidRPr="004128D8" w:rsidRDefault="0073302A" w:rsidP="0073302A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(наименование</w:t>
      </w:r>
      <w:r>
        <w:rPr>
          <w:sz w:val="24"/>
          <w:szCs w:val="24"/>
        </w:rPr>
        <w:t xml:space="preserve"> земельного участка</w:t>
      </w:r>
      <w:r w:rsidRPr="004128D8">
        <w:rPr>
          <w:sz w:val="24"/>
          <w:szCs w:val="24"/>
        </w:rPr>
        <w:t>, его основные характеристики и местонахождение)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обязуюсь: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1) соблюдать условия аукциона, содержащиеся в информационном сообщении о проведении аукциона, опубликованном _____________________________________________________________, а также порядок проведения аукциона, установленный законодательством РФ;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lastRenderedPageBreak/>
        <w:tab/>
        <w:t>2) в случае признания победителем аукциона,</w:t>
      </w:r>
      <w:r>
        <w:rPr>
          <w:sz w:val="24"/>
          <w:szCs w:val="24"/>
        </w:rPr>
        <w:t xml:space="preserve"> заключить договор аренды земельного участка не позднее 5 дней со дня подписания протокола о результатах торгов</w:t>
      </w:r>
      <w:r w:rsidRPr="004128D8">
        <w:rPr>
          <w:sz w:val="24"/>
          <w:szCs w:val="24"/>
        </w:rPr>
        <w:t>;</w:t>
      </w:r>
    </w:p>
    <w:p w:rsidR="0073302A" w:rsidRPr="004128D8" w:rsidRDefault="0073302A" w:rsidP="0073302A">
      <w:pPr>
        <w:rPr>
          <w:sz w:val="24"/>
          <w:szCs w:val="24"/>
        </w:rPr>
      </w:pPr>
      <w:r w:rsidRPr="004128D8">
        <w:rPr>
          <w:sz w:val="24"/>
          <w:szCs w:val="24"/>
        </w:rPr>
        <w:t>Адрес и банковские реквизиты Заявителя: 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Номер контактного телефона:_____________________________________________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Приложения:</w:t>
      </w:r>
    </w:p>
    <w:p w:rsidR="0073302A" w:rsidRPr="003C3779" w:rsidRDefault="0073302A" w:rsidP="0073302A">
      <w:pPr>
        <w:pStyle w:val="a3"/>
        <w:ind w:left="720"/>
        <w:jc w:val="both"/>
        <w:rPr>
          <w:sz w:val="24"/>
          <w:szCs w:val="24"/>
        </w:rPr>
      </w:pPr>
    </w:p>
    <w:p w:rsidR="0073302A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нотариально заверенные копии учредительных документов и свидетельства о государственной регистрации юридического лица</w:t>
      </w:r>
      <w:r>
        <w:rPr>
          <w:sz w:val="24"/>
          <w:szCs w:val="24"/>
        </w:rPr>
        <w:t>;</w:t>
      </w:r>
      <w:r w:rsidRPr="003C3779">
        <w:rPr>
          <w:sz w:val="24"/>
          <w:szCs w:val="24"/>
        </w:rPr>
        <w:t xml:space="preserve"> </w:t>
      </w:r>
    </w:p>
    <w:p w:rsidR="0073302A" w:rsidRPr="003C3779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выписк</w:t>
      </w:r>
      <w:r>
        <w:rPr>
          <w:sz w:val="24"/>
          <w:szCs w:val="24"/>
        </w:rPr>
        <w:t>а</w:t>
      </w:r>
      <w:r w:rsidRPr="003C3779">
        <w:rPr>
          <w:sz w:val="24"/>
          <w:szCs w:val="24"/>
        </w:rPr>
        <w:t xml:space="preserve"> из решения уполномоченного органа юридического лица о совершении сделки</w:t>
      </w:r>
      <w:r>
        <w:rPr>
          <w:sz w:val="24"/>
          <w:szCs w:val="24"/>
        </w:rPr>
        <w:t>;</w:t>
      </w:r>
    </w:p>
    <w:p w:rsidR="0073302A" w:rsidRPr="004128D8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</w:t>
      </w:r>
      <w:r w:rsidRPr="004128D8">
        <w:rPr>
          <w:sz w:val="24"/>
          <w:szCs w:val="24"/>
        </w:rPr>
        <w:t xml:space="preserve">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3302A" w:rsidRPr="004128D8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платёжный </w:t>
      </w:r>
      <w:r w:rsidRPr="004128D8">
        <w:rPr>
          <w:sz w:val="24"/>
          <w:szCs w:val="24"/>
        </w:rPr>
        <w:t>документ, подтверждающи</w:t>
      </w:r>
      <w:r>
        <w:rPr>
          <w:sz w:val="24"/>
          <w:szCs w:val="24"/>
        </w:rPr>
        <w:t>й</w:t>
      </w:r>
      <w:r w:rsidRPr="004128D8">
        <w:rPr>
          <w:sz w:val="24"/>
          <w:szCs w:val="24"/>
        </w:rPr>
        <w:t xml:space="preserve"> внесение задатка.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Подпись Заявителя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(его полномочного представителя)________________________________________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ind w:left="4320" w:firstLine="720"/>
        <w:jc w:val="both"/>
        <w:rPr>
          <w:sz w:val="24"/>
          <w:szCs w:val="24"/>
        </w:rPr>
      </w:pPr>
      <w:r w:rsidRPr="004128D8">
        <w:rPr>
          <w:sz w:val="24"/>
          <w:szCs w:val="24"/>
        </w:rPr>
        <w:t>М.П."__" ______________ 20___г.</w:t>
      </w:r>
    </w:p>
    <w:p w:rsidR="0073302A" w:rsidRDefault="0073302A" w:rsidP="0073302A">
      <w:pPr>
        <w:jc w:val="both"/>
        <w:rPr>
          <w:sz w:val="24"/>
          <w:szCs w:val="24"/>
        </w:rPr>
      </w:pPr>
    </w:p>
    <w:p w:rsidR="0073302A" w:rsidRDefault="0073302A" w:rsidP="0073302A">
      <w:pPr>
        <w:jc w:val="both"/>
        <w:rPr>
          <w:b/>
          <w:sz w:val="24"/>
          <w:szCs w:val="24"/>
        </w:rPr>
      </w:pPr>
      <w:r w:rsidRPr="00031D0F">
        <w:rPr>
          <w:b/>
          <w:sz w:val="24"/>
          <w:szCs w:val="24"/>
        </w:rPr>
        <w:t xml:space="preserve">Согласен (на) на обработку и распространение своих персональных данных при сохранении их конфиденциальности в соответствии с </w:t>
      </w:r>
    </w:p>
    <w:p w:rsidR="0073302A" w:rsidRDefault="0073302A" w:rsidP="0073302A">
      <w:pPr>
        <w:jc w:val="both"/>
        <w:rPr>
          <w:b/>
          <w:sz w:val="24"/>
          <w:szCs w:val="24"/>
        </w:rPr>
      </w:pPr>
    </w:p>
    <w:p w:rsidR="0073302A" w:rsidRPr="00031D0F" w:rsidRDefault="0073302A" w:rsidP="0073302A">
      <w:pPr>
        <w:jc w:val="both"/>
        <w:rPr>
          <w:b/>
          <w:sz w:val="24"/>
          <w:szCs w:val="24"/>
        </w:rPr>
      </w:pPr>
      <w:r w:rsidRPr="00031D0F">
        <w:rPr>
          <w:b/>
          <w:sz w:val="24"/>
          <w:szCs w:val="24"/>
        </w:rPr>
        <w:t>Федеральным законом от 27.07.2006г. №152-ФЗ «О персональных дан</w:t>
      </w:r>
      <w:r>
        <w:rPr>
          <w:b/>
          <w:sz w:val="24"/>
          <w:szCs w:val="24"/>
        </w:rPr>
        <w:t>ных»</w:t>
      </w:r>
      <w:r w:rsidRPr="00031D0F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_______________________________</w:t>
      </w:r>
    </w:p>
    <w:p w:rsidR="0073302A" w:rsidRPr="00031D0F" w:rsidRDefault="0073302A" w:rsidP="0073302A">
      <w:pPr>
        <w:tabs>
          <w:tab w:val="left" w:pos="4005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031D0F">
        <w:rPr>
          <w:b/>
          <w:i/>
          <w:sz w:val="24"/>
          <w:szCs w:val="24"/>
        </w:rPr>
        <w:t>(подпись)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Заявка принята Продавцом:</w:t>
      </w:r>
    </w:p>
    <w:p w:rsidR="0073302A" w:rsidRDefault="0073302A" w:rsidP="007330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_____час. ____ мин. </w:t>
      </w:r>
      <w:r w:rsidRPr="004128D8">
        <w:rPr>
          <w:sz w:val="24"/>
          <w:szCs w:val="24"/>
        </w:rPr>
        <w:t>"__" ______________20___ г. за N ______</w:t>
      </w:r>
      <w:r w:rsidRPr="004128D8">
        <w:rPr>
          <w:sz w:val="24"/>
          <w:szCs w:val="24"/>
        </w:rPr>
        <w:tab/>
        <w:t>Подпись уполномоченного лица Продавца____________________________</w:t>
      </w:r>
    </w:p>
    <w:p w:rsidR="0073302A" w:rsidRPr="000B09D0" w:rsidRDefault="0073302A" w:rsidP="0073302A">
      <w:pPr>
        <w:rPr>
          <w:sz w:val="24"/>
          <w:szCs w:val="24"/>
        </w:rPr>
      </w:pPr>
    </w:p>
    <w:p w:rsidR="0073302A" w:rsidRPr="000B09D0" w:rsidRDefault="0073302A" w:rsidP="0073302A">
      <w:pPr>
        <w:rPr>
          <w:sz w:val="24"/>
          <w:szCs w:val="24"/>
        </w:rPr>
      </w:pPr>
    </w:p>
    <w:p w:rsidR="0073302A" w:rsidRPr="000B09D0" w:rsidRDefault="0073302A" w:rsidP="0073302A">
      <w:pPr>
        <w:rPr>
          <w:sz w:val="24"/>
          <w:szCs w:val="24"/>
        </w:rPr>
      </w:pPr>
    </w:p>
    <w:p w:rsidR="0069015E" w:rsidRDefault="0069015E"/>
    <w:sectPr w:rsidR="0069015E" w:rsidSect="009629A0">
      <w:pgSz w:w="16840" w:h="11907" w:orient="landscape" w:code="9"/>
      <w:pgMar w:top="425" w:right="680" w:bottom="35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89F" w:rsidRDefault="00A6189F" w:rsidP="0073302A">
      <w:r>
        <w:separator/>
      </w:r>
    </w:p>
  </w:endnote>
  <w:endnote w:type="continuationSeparator" w:id="1">
    <w:p w:rsidR="00A6189F" w:rsidRDefault="00A6189F" w:rsidP="0073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89F" w:rsidRDefault="00A6189F" w:rsidP="0073302A">
      <w:r>
        <w:separator/>
      </w:r>
    </w:p>
  </w:footnote>
  <w:footnote w:type="continuationSeparator" w:id="1">
    <w:p w:rsidR="00A6189F" w:rsidRDefault="00A6189F" w:rsidP="0073302A">
      <w:r>
        <w:continuationSeparator/>
      </w:r>
    </w:p>
  </w:footnote>
  <w:footnote w:id="2">
    <w:p w:rsidR="0073302A" w:rsidRDefault="0073302A" w:rsidP="0073302A">
      <w:pPr>
        <w:shd w:val="clear" w:color="auto" w:fill="FFFFFF"/>
        <w:ind w:firstLine="720"/>
        <w:jc w:val="both"/>
      </w:pPr>
      <w:r>
        <w:rPr>
          <w:rStyle w:val="aa"/>
        </w:rPr>
        <w:footnoteRef/>
      </w:r>
      <w:r>
        <w:t xml:space="preserve"> В случае заключения договора аренды на срок более 1 года.</w:t>
      </w:r>
    </w:p>
    <w:p w:rsidR="0073302A" w:rsidRDefault="0073302A" w:rsidP="0073302A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E32"/>
    <w:multiLevelType w:val="hybridMultilevel"/>
    <w:tmpl w:val="35F0A340"/>
    <w:lvl w:ilvl="0" w:tplc="D83022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0174D6"/>
    <w:multiLevelType w:val="hybridMultilevel"/>
    <w:tmpl w:val="A51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7A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AE4E77"/>
    <w:multiLevelType w:val="singleLevel"/>
    <w:tmpl w:val="C04A80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9975DAF"/>
    <w:multiLevelType w:val="multilevel"/>
    <w:tmpl w:val="B7DE54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/>
      </w:rPr>
    </w:lvl>
  </w:abstractNum>
  <w:abstractNum w:abstractNumId="5">
    <w:nsid w:val="642A7327"/>
    <w:multiLevelType w:val="hybridMultilevel"/>
    <w:tmpl w:val="8946D45E"/>
    <w:lvl w:ilvl="0" w:tplc="C040C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B5E23FE"/>
    <w:multiLevelType w:val="singleLevel"/>
    <w:tmpl w:val="F40AA842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02A"/>
    <w:rsid w:val="000002B8"/>
    <w:rsid w:val="000003F0"/>
    <w:rsid w:val="00001B85"/>
    <w:rsid w:val="00002534"/>
    <w:rsid w:val="00003DCC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710"/>
    <w:rsid w:val="00030BCD"/>
    <w:rsid w:val="00030E4D"/>
    <w:rsid w:val="0003113F"/>
    <w:rsid w:val="00032069"/>
    <w:rsid w:val="00032675"/>
    <w:rsid w:val="000337AB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62"/>
    <w:rsid w:val="00044282"/>
    <w:rsid w:val="00045344"/>
    <w:rsid w:val="00046383"/>
    <w:rsid w:val="000467DA"/>
    <w:rsid w:val="000469E0"/>
    <w:rsid w:val="00046BA0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A33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36BA"/>
    <w:rsid w:val="000B3DA4"/>
    <w:rsid w:val="000B44C0"/>
    <w:rsid w:val="000B4808"/>
    <w:rsid w:val="000B6588"/>
    <w:rsid w:val="000B6626"/>
    <w:rsid w:val="000B6929"/>
    <w:rsid w:val="000B7A68"/>
    <w:rsid w:val="000B7A89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A6B"/>
    <w:rsid w:val="000D105F"/>
    <w:rsid w:val="000D11BA"/>
    <w:rsid w:val="000D1AF0"/>
    <w:rsid w:val="000D25C5"/>
    <w:rsid w:val="000D2623"/>
    <w:rsid w:val="000D2E35"/>
    <w:rsid w:val="000D3348"/>
    <w:rsid w:val="000D33E7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00E2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B9C"/>
    <w:rsid w:val="0013247D"/>
    <w:rsid w:val="00132BAD"/>
    <w:rsid w:val="00133184"/>
    <w:rsid w:val="001338FF"/>
    <w:rsid w:val="00133E16"/>
    <w:rsid w:val="00134454"/>
    <w:rsid w:val="001346FF"/>
    <w:rsid w:val="00135995"/>
    <w:rsid w:val="001359B3"/>
    <w:rsid w:val="001361B5"/>
    <w:rsid w:val="0013761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B8D"/>
    <w:rsid w:val="001532A1"/>
    <w:rsid w:val="00153D3F"/>
    <w:rsid w:val="0015404B"/>
    <w:rsid w:val="0015420D"/>
    <w:rsid w:val="00154346"/>
    <w:rsid w:val="00154F32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42AD"/>
    <w:rsid w:val="001852E4"/>
    <w:rsid w:val="00186BC8"/>
    <w:rsid w:val="00186C1C"/>
    <w:rsid w:val="00191332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503D"/>
    <w:rsid w:val="001B52D2"/>
    <w:rsid w:val="001B5711"/>
    <w:rsid w:val="001B6397"/>
    <w:rsid w:val="001B6663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AA1"/>
    <w:rsid w:val="001C6C69"/>
    <w:rsid w:val="001C6D7B"/>
    <w:rsid w:val="001C781E"/>
    <w:rsid w:val="001D03B4"/>
    <w:rsid w:val="001D0870"/>
    <w:rsid w:val="001D2D77"/>
    <w:rsid w:val="001D2D8E"/>
    <w:rsid w:val="001D2FB3"/>
    <w:rsid w:val="001D320D"/>
    <w:rsid w:val="001D32D0"/>
    <w:rsid w:val="001D36FD"/>
    <w:rsid w:val="001D57B1"/>
    <w:rsid w:val="001E039F"/>
    <w:rsid w:val="001E13ED"/>
    <w:rsid w:val="001E15AF"/>
    <w:rsid w:val="001E36AE"/>
    <w:rsid w:val="001E436C"/>
    <w:rsid w:val="001E482A"/>
    <w:rsid w:val="001E4EDF"/>
    <w:rsid w:val="001E6995"/>
    <w:rsid w:val="001E7699"/>
    <w:rsid w:val="001F0554"/>
    <w:rsid w:val="001F17CE"/>
    <w:rsid w:val="001F2A3C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4B40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6A3"/>
    <w:rsid w:val="00313851"/>
    <w:rsid w:val="00314218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565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7DCF"/>
    <w:rsid w:val="004901EC"/>
    <w:rsid w:val="00490B0C"/>
    <w:rsid w:val="00490E14"/>
    <w:rsid w:val="004913D2"/>
    <w:rsid w:val="00493595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C21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EDD"/>
    <w:rsid w:val="004E6F7E"/>
    <w:rsid w:val="004E7315"/>
    <w:rsid w:val="004E78A0"/>
    <w:rsid w:val="004F158D"/>
    <w:rsid w:val="004F1629"/>
    <w:rsid w:val="004F19B8"/>
    <w:rsid w:val="004F2025"/>
    <w:rsid w:val="004F204A"/>
    <w:rsid w:val="004F227E"/>
    <w:rsid w:val="004F24BA"/>
    <w:rsid w:val="004F345E"/>
    <w:rsid w:val="004F4079"/>
    <w:rsid w:val="004F56C2"/>
    <w:rsid w:val="004F5FD0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871D7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908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1EA6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02A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503C7"/>
    <w:rsid w:val="00750904"/>
    <w:rsid w:val="00750EF2"/>
    <w:rsid w:val="007545A1"/>
    <w:rsid w:val="00755252"/>
    <w:rsid w:val="00755869"/>
    <w:rsid w:val="00755F36"/>
    <w:rsid w:val="007564A0"/>
    <w:rsid w:val="00756B19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5C2B"/>
    <w:rsid w:val="00844229"/>
    <w:rsid w:val="008463EF"/>
    <w:rsid w:val="008464EA"/>
    <w:rsid w:val="00846F1A"/>
    <w:rsid w:val="00847238"/>
    <w:rsid w:val="00851281"/>
    <w:rsid w:val="00851808"/>
    <w:rsid w:val="00851A9C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70089"/>
    <w:rsid w:val="0087012E"/>
    <w:rsid w:val="00870229"/>
    <w:rsid w:val="00870E0F"/>
    <w:rsid w:val="00871F4C"/>
    <w:rsid w:val="008733E0"/>
    <w:rsid w:val="00874043"/>
    <w:rsid w:val="0087427D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CE9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4E22"/>
    <w:rsid w:val="00987C8F"/>
    <w:rsid w:val="00990214"/>
    <w:rsid w:val="0099133E"/>
    <w:rsid w:val="009913B8"/>
    <w:rsid w:val="009913F2"/>
    <w:rsid w:val="0099280E"/>
    <w:rsid w:val="00992A7A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189F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A55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E9"/>
    <w:rsid w:val="00B82ACB"/>
    <w:rsid w:val="00B82D7D"/>
    <w:rsid w:val="00B838ED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D05D2"/>
    <w:rsid w:val="00BD0AE7"/>
    <w:rsid w:val="00BD1890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86B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E11"/>
    <w:rsid w:val="00CB0174"/>
    <w:rsid w:val="00CB0692"/>
    <w:rsid w:val="00CB0916"/>
    <w:rsid w:val="00CB14D6"/>
    <w:rsid w:val="00CB2146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3E76"/>
    <w:rsid w:val="00D1498E"/>
    <w:rsid w:val="00D14E62"/>
    <w:rsid w:val="00D14F16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20F2"/>
    <w:rsid w:val="00D923C8"/>
    <w:rsid w:val="00D92878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1B35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30AA0"/>
    <w:rsid w:val="00F31A1F"/>
    <w:rsid w:val="00F31BE4"/>
    <w:rsid w:val="00F31D50"/>
    <w:rsid w:val="00F31DE5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81F"/>
    <w:rsid w:val="00F42E00"/>
    <w:rsid w:val="00F437CE"/>
    <w:rsid w:val="00F442A2"/>
    <w:rsid w:val="00F44AFF"/>
    <w:rsid w:val="00F45163"/>
    <w:rsid w:val="00F45A98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F5A"/>
    <w:rsid w:val="00FF2D46"/>
    <w:rsid w:val="00FF4603"/>
    <w:rsid w:val="00FF510E"/>
    <w:rsid w:val="00FF54C3"/>
    <w:rsid w:val="00FF58D2"/>
    <w:rsid w:val="00FF6260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302A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73302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73302A"/>
    <w:pPr>
      <w:ind w:right="45"/>
    </w:pPr>
    <w:rPr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302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List Continue"/>
    <w:basedOn w:val="a"/>
    <w:uiPriority w:val="99"/>
    <w:rsid w:val="0073302A"/>
    <w:pPr>
      <w:spacing w:after="120"/>
      <w:ind w:left="283"/>
    </w:pPr>
  </w:style>
  <w:style w:type="paragraph" w:styleId="a6">
    <w:name w:val="Block Text"/>
    <w:basedOn w:val="a"/>
    <w:uiPriority w:val="99"/>
    <w:rsid w:val="0073302A"/>
    <w:pPr>
      <w:ind w:left="142" w:right="45"/>
    </w:pPr>
    <w:rPr>
      <w:b/>
      <w:bCs/>
      <w:sz w:val="22"/>
      <w:szCs w:val="22"/>
    </w:rPr>
  </w:style>
  <w:style w:type="character" w:styleId="a7">
    <w:name w:val="Hyperlink"/>
    <w:basedOn w:val="a0"/>
    <w:uiPriority w:val="99"/>
    <w:rsid w:val="0073302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330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330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note text"/>
    <w:basedOn w:val="a"/>
    <w:link w:val="a9"/>
    <w:semiHidden/>
    <w:rsid w:val="0073302A"/>
    <w:pPr>
      <w:widowControl w:val="0"/>
    </w:pPr>
  </w:style>
  <w:style w:type="character" w:customStyle="1" w:styleId="a9">
    <w:name w:val="Текст сноски Знак"/>
    <w:basedOn w:val="a0"/>
    <w:link w:val="a8"/>
    <w:semiHidden/>
    <w:rsid w:val="007330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73302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73302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71A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1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gi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2014-10-30T06:38:00Z</cp:lastPrinted>
  <dcterms:created xsi:type="dcterms:W3CDTF">2014-07-31T11:46:00Z</dcterms:created>
  <dcterms:modified xsi:type="dcterms:W3CDTF">2014-10-30T06:39:00Z</dcterms:modified>
</cp:coreProperties>
</file>